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EEA407" w14:textId="6C0D1D37" w:rsidR="00810DED" w:rsidRPr="008D12F3" w:rsidRDefault="00810DED" w:rsidP="00470EAB">
      <w:pPr>
        <w:pStyle w:val="Heading1"/>
      </w:pPr>
    </w:p>
    <w:tbl>
      <w:tblPr>
        <w:tblStyle w:val="TableGrid"/>
        <w:tblW w:w="0" w:type="auto"/>
        <w:tblLook w:val="04A0" w:firstRow="1" w:lastRow="0" w:firstColumn="1" w:lastColumn="0" w:noHBand="0" w:noVBand="1"/>
      </w:tblPr>
      <w:tblGrid>
        <w:gridCol w:w="3114"/>
        <w:gridCol w:w="5902"/>
      </w:tblGrid>
      <w:tr w:rsidR="006E6EB6" w:rsidRPr="00EF4C2C" w14:paraId="3F3113F6" w14:textId="77777777" w:rsidTr="317EEE1B">
        <w:tc>
          <w:tcPr>
            <w:tcW w:w="9016" w:type="dxa"/>
            <w:gridSpan w:val="2"/>
            <w:shd w:val="clear" w:color="auto" w:fill="E7E6E6" w:themeFill="background2"/>
          </w:tcPr>
          <w:p w14:paraId="3790D636" w14:textId="6D7D9456" w:rsidR="006E6EB6" w:rsidRPr="00EF4C2C" w:rsidRDefault="00EC0B2D" w:rsidP="007D7F81">
            <w:pPr>
              <w:spacing w:line="360" w:lineRule="auto"/>
              <w:jc w:val="center"/>
              <w:rPr>
                <w:rFonts w:ascii="Aptos" w:hAnsi="Aptos" w:cs="Arial"/>
                <w:b/>
                <w:sz w:val="32"/>
                <w:szCs w:val="32"/>
              </w:rPr>
            </w:pPr>
            <w:r w:rsidRPr="00EF4C2C">
              <w:rPr>
                <w:rFonts w:ascii="Aptos" w:hAnsi="Aptos" w:cs="Arial"/>
                <w:b/>
                <w:sz w:val="32"/>
                <w:szCs w:val="32"/>
              </w:rPr>
              <w:t>ESRC Welsh Graduate School for Social Sciences</w:t>
            </w:r>
          </w:p>
          <w:p w14:paraId="6A1EEB2D" w14:textId="2578CC60" w:rsidR="00EC0B2D" w:rsidRPr="00EF4C2C" w:rsidRDefault="00874851" w:rsidP="007D7F81">
            <w:pPr>
              <w:spacing w:line="360" w:lineRule="auto"/>
              <w:jc w:val="center"/>
              <w:rPr>
                <w:rFonts w:ascii="Aptos" w:hAnsi="Aptos" w:cs="Arial"/>
                <w:b/>
                <w:sz w:val="32"/>
                <w:szCs w:val="32"/>
              </w:rPr>
            </w:pPr>
            <w:r w:rsidRPr="00EF4C2C">
              <w:rPr>
                <w:rFonts w:ascii="Aptos" w:hAnsi="Aptos" w:cs="Arial"/>
                <w:b/>
                <w:sz w:val="32"/>
                <w:szCs w:val="32"/>
              </w:rPr>
              <w:t xml:space="preserve">Research </w:t>
            </w:r>
            <w:r w:rsidR="00C17519" w:rsidRPr="00EF4C2C">
              <w:rPr>
                <w:rFonts w:ascii="Aptos" w:hAnsi="Aptos" w:cs="Arial"/>
                <w:b/>
                <w:sz w:val="32"/>
                <w:szCs w:val="32"/>
              </w:rPr>
              <w:t>i</w:t>
            </w:r>
            <w:r w:rsidRPr="00EF4C2C">
              <w:rPr>
                <w:rFonts w:ascii="Aptos" w:hAnsi="Aptos" w:cs="Arial"/>
                <w:b/>
                <w:sz w:val="32"/>
                <w:szCs w:val="32"/>
              </w:rPr>
              <w:t>n Practice P</w:t>
            </w:r>
            <w:r w:rsidR="007922D4">
              <w:rPr>
                <w:rFonts w:ascii="Aptos" w:hAnsi="Aptos" w:cs="Arial"/>
                <w:b/>
                <w:sz w:val="32"/>
                <w:szCs w:val="32"/>
              </w:rPr>
              <w:t>lacement Opportunity</w:t>
            </w:r>
          </w:p>
        </w:tc>
      </w:tr>
      <w:tr w:rsidR="00F82B27" w:rsidRPr="00EF4C2C" w14:paraId="6F42AB02" w14:textId="77777777" w:rsidTr="317EEE1B">
        <w:tc>
          <w:tcPr>
            <w:tcW w:w="9016" w:type="dxa"/>
            <w:gridSpan w:val="2"/>
          </w:tcPr>
          <w:p w14:paraId="14EBAC03" w14:textId="77777777" w:rsidR="008E6935" w:rsidRDefault="008E6935" w:rsidP="000E3FE6">
            <w:pPr>
              <w:rPr>
                <w:rFonts w:ascii="Aptos" w:hAnsi="Aptos" w:cs="Arial"/>
                <w:sz w:val="24"/>
                <w:szCs w:val="24"/>
              </w:rPr>
            </w:pPr>
          </w:p>
          <w:p w14:paraId="002FE263" w14:textId="3032AEDB" w:rsidR="00F5645F" w:rsidRPr="000E3FE6" w:rsidRDefault="007922D4" w:rsidP="000E3FE6">
            <w:pPr>
              <w:rPr>
                <w:rFonts w:ascii="Aptos" w:hAnsi="Aptos" w:cs="Arial"/>
                <w:sz w:val="24"/>
                <w:szCs w:val="24"/>
              </w:rPr>
            </w:pPr>
            <w:r w:rsidRPr="000E3FE6">
              <w:rPr>
                <w:rFonts w:ascii="Aptos" w:hAnsi="Aptos" w:cs="Arial"/>
                <w:sz w:val="24"/>
                <w:szCs w:val="24"/>
              </w:rPr>
              <w:t xml:space="preserve">The following information has been provided by the Host Organisation and outlines the opportunity available. Any queries about this placement should be addressed to the host organisation in the details provided below. </w:t>
            </w:r>
          </w:p>
          <w:p w14:paraId="2800D690" w14:textId="77777777" w:rsidR="0086017A" w:rsidRPr="000E3FE6" w:rsidRDefault="0086017A" w:rsidP="000E3FE6">
            <w:pPr>
              <w:rPr>
                <w:rFonts w:ascii="Aptos" w:hAnsi="Aptos" w:cs="Arial"/>
                <w:sz w:val="24"/>
                <w:szCs w:val="24"/>
              </w:rPr>
            </w:pPr>
          </w:p>
          <w:p w14:paraId="3A1439C7" w14:textId="77777777" w:rsidR="0086017A" w:rsidRPr="000E3FE6" w:rsidRDefault="0086017A" w:rsidP="000E3FE6">
            <w:pPr>
              <w:rPr>
                <w:rFonts w:ascii="Aptos" w:hAnsi="Aptos" w:cs="Arial"/>
                <w:sz w:val="24"/>
                <w:szCs w:val="24"/>
              </w:rPr>
            </w:pPr>
            <w:r w:rsidRPr="000E3FE6">
              <w:rPr>
                <w:rFonts w:ascii="Aptos" w:hAnsi="Aptos" w:cs="Arial"/>
                <w:sz w:val="24"/>
                <w:szCs w:val="24"/>
              </w:rPr>
              <w:t xml:space="preserve">This placement is aimed at Postgraduate Researchers who have funding through the ESRC Doctoral Training Partnership from October 2024 onwards, who </w:t>
            </w:r>
            <w:r w:rsidR="000E3FE6" w:rsidRPr="000E3FE6">
              <w:rPr>
                <w:rFonts w:ascii="Aptos" w:hAnsi="Aptos" w:cs="Arial"/>
                <w:sz w:val="24"/>
                <w:szCs w:val="24"/>
              </w:rPr>
              <w:t xml:space="preserve">must complete a Research in Practice placement as part of their award. </w:t>
            </w:r>
          </w:p>
          <w:p w14:paraId="66F20F52" w14:textId="66902D68" w:rsidR="000E3FE6" w:rsidRPr="00EF4C2C" w:rsidRDefault="000E3FE6" w:rsidP="000E3FE6">
            <w:pPr>
              <w:rPr>
                <w:rFonts w:ascii="Aptos" w:hAnsi="Aptos" w:cs="Arial"/>
                <w:b/>
                <w:bCs/>
                <w:sz w:val="24"/>
                <w:szCs w:val="24"/>
              </w:rPr>
            </w:pPr>
          </w:p>
        </w:tc>
      </w:tr>
      <w:tr w:rsidR="00B82FF9" w:rsidRPr="00EF4C2C" w14:paraId="2CC3735C" w14:textId="77777777" w:rsidTr="317EEE1B">
        <w:tc>
          <w:tcPr>
            <w:tcW w:w="3114" w:type="dxa"/>
            <w:shd w:val="clear" w:color="auto" w:fill="F2F2F2" w:themeFill="background1" w:themeFillShade="F2"/>
          </w:tcPr>
          <w:p w14:paraId="7BC70EEB" w14:textId="7D4CFF63" w:rsidR="00B82FF9" w:rsidRPr="00EF4C2C" w:rsidRDefault="00B82FF9" w:rsidP="00767001">
            <w:pPr>
              <w:rPr>
                <w:rFonts w:ascii="Aptos" w:hAnsi="Aptos" w:cs="Arial"/>
                <w:b/>
                <w:bCs/>
                <w:sz w:val="24"/>
                <w:szCs w:val="24"/>
              </w:rPr>
            </w:pPr>
            <w:r w:rsidRPr="00EF4C2C">
              <w:rPr>
                <w:rFonts w:ascii="Aptos" w:hAnsi="Aptos" w:cs="Arial"/>
                <w:b/>
                <w:bCs/>
                <w:sz w:val="24"/>
                <w:szCs w:val="24"/>
              </w:rPr>
              <w:t xml:space="preserve">Name of </w:t>
            </w:r>
            <w:r w:rsidR="00003593">
              <w:rPr>
                <w:rFonts w:ascii="Aptos" w:hAnsi="Aptos" w:cs="Arial"/>
                <w:b/>
                <w:bCs/>
                <w:sz w:val="24"/>
                <w:szCs w:val="24"/>
              </w:rPr>
              <w:t xml:space="preserve">Host </w:t>
            </w:r>
            <w:r w:rsidRPr="00EF4C2C">
              <w:rPr>
                <w:rFonts w:ascii="Aptos" w:hAnsi="Aptos" w:cs="Arial"/>
                <w:b/>
                <w:bCs/>
                <w:sz w:val="24"/>
                <w:szCs w:val="24"/>
              </w:rPr>
              <w:t>Org</w:t>
            </w:r>
            <w:r w:rsidR="003D1BC8" w:rsidRPr="00EF4C2C">
              <w:rPr>
                <w:rFonts w:ascii="Aptos" w:hAnsi="Aptos" w:cs="Arial"/>
                <w:b/>
                <w:bCs/>
                <w:sz w:val="24"/>
                <w:szCs w:val="24"/>
              </w:rPr>
              <w:t>a</w:t>
            </w:r>
            <w:r w:rsidRPr="00EF4C2C">
              <w:rPr>
                <w:rFonts w:ascii="Aptos" w:hAnsi="Aptos" w:cs="Arial"/>
                <w:b/>
                <w:bCs/>
                <w:sz w:val="24"/>
                <w:szCs w:val="24"/>
              </w:rPr>
              <w:t>nisation</w:t>
            </w:r>
          </w:p>
        </w:tc>
        <w:tc>
          <w:tcPr>
            <w:tcW w:w="5902" w:type="dxa"/>
          </w:tcPr>
          <w:p w14:paraId="625D34E7" w14:textId="408EFF6E" w:rsidR="00B82FF9" w:rsidRPr="00E70320" w:rsidRDefault="00AE6B16" w:rsidP="00767001">
            <w:pPr>
              <w:rPr>
                <w:rFonts w:ascii="Aptos" w:hAnsi="Aptos" w:cs="Arial"/>
              </w:rPr>
            </w:pPr>
            <w:r w:rsidRPr="00E70320">
              <w:rPr>
                <w:rFonts w:ascii="Aptos" w:hAnsi="Aptos" w:cs="Arial"/>
              </w:rPr>
              <w:t>ESRC research project “The Unarmed Civilian Protection in South Sudan (UCP-SS) Dataset”</w:t>
            </w:r>
          </w:p>
        </w:tc>
      </w:tr>
      <w:tr w:rsidR="00215945" w:rsidRPr="00EF4C2C" w14:paraId="30DE9FF0" w14:textId="77777777" w:rsidTr="317EEE1B">
        <w:trPr>
          <w:trHeight w:val="899"/>
        </w:trPr>
        <w:tc>
          <w:tcPr>
            <w:tcW w:w="3114" w:type="dxa"/>
            <w:shd w:val="clear" w:color="auto" w:fill="F2F2F2" w:themeFill="background1" w:themeFillShade="F2"/>
          </w:tcPr>
          <w:p w14:paraId="7B4AA5D6" w14:textId="24E4A198" w:rsidR="00215945" w:rsidRPr="00EF4C2C" w:rsidRDefault="00813D2A" w:rsidP="00767001">
            <w:pPr>
              <w:rPr>
                <w:rFonts w:ascii="Aptos" w:hAnsi="Aptos" w:cs="Arial"/>
                <w:b/>
                <w:bCs/>
                <w:sz w:val="24"/>
                <w:szCs w:val="24"/>
              </w:rPr>
            </w:pPr>
            <w:r>
              <w:rPr>
                <w:rFonts w:ascii="Aptos" w:hAnsi="Aptos" w:cs="Arial"/>
                <w:b/>
                <w:bCs/>
                <w:sz w:val="24"/>
                <w:szCs w:val="24"/>
              </w:rPr>
              <w:t xml:space="preserve">Registered </w:t>
            </w:r>
            <w:r w:rsidR="00584FE4">
              <w:rPr>
                <w:rFonts w:ascii="Aptos" w:hAnsi="Aptos" w:cs="Arial"/>
                <w:b/>
                <w:bCs/>
                <w:sz w:val="24"/>
                <w:szCs w:val="24"/>
              </w:rPr>
              <w:t>Address</w:t>
            </w:r>
          </w:p>
        </w:tc>
        <w:tc>
          <w:tcPr>
            <w:tcW w:w="5902" w:type="dxa"/>
          </w:tcPr>
          <w:p w14:paraId="06995EF3" w14:textId="77777777" w:rsidR="00AE6B16" w:rsidRPr="00E70320" w:rsidRDefault="00AE6B16" w:rsidP="00767001">
            <w:pPr>
              <w:rPr>
                <w:rFonts w:ascii="Aptos" w:hAnsi="Aptos" w:cs="Arial"/>
              </w:rPr>
            </w:pPr>
            <w:r w:rsidRPr="00E70320">
              <w:rPr>
                <w:rFonts w:ascii="Aptos" w:hAnsi="Aptos" w:cs="Arial"/>
              </w:rPr>
              <w:t>Department of International Politics</w:t>
            </w:r>
          </w:p>
          <w:p w14:paraId="71F6A10D" w14:textId="60E6856C" w:rsidR="00AE6B16" w:rsidRPr="00E70320" w:rsidRDefault="00AE6B16" w:rsidP="00767001">
            <w:pPr>
              <w:rPr>
                <w:rFonts w:ascii="Aptos" w:hAnsi="Aptos" w:cs="Arial"/>
              </w:rPr>
            </w:pPr>
            <w:r w:rsidRPr="00E70320">
              <w:rPr>
                <w:rFonts w:ascii="Aptos" w:hAnsi="Aptos" w:cs="Arial"/>
              </w:rPr>
              <w:t>Aberystwyth University</w:t>
            </w:r>
          </w:p>
          <w:p w14:paraId="045B6293" w14:textId="32D35F2A" w:rsidR="00215945" w:rsidRPr="00E70320" w:rsidRDefault="00AE6B16" w:rsidP="00767001">
            <w:pPr>
              <w:rPr>
                <w:rFonts w:ascii="Aptos" w:hAnsi="Aptos" w:cs="Arial"/>
              </w:rPr>
            </w:pPr>
            <w:proofErr w:type="spellStart"/>
            <w:r w:rsidRPr="00E70320">
              <w:rPr>
                <w:rFonts w:ascii="Aptos" w:hAnsi="Aptos" w:cs="Arial"/>
              </w:rPr>
              <w:t>Penglais</w:t>
            </w:r>
            <w:proofErr w:type="spellEnd"/>
          </w:p>
          <w:p w14:paraId="71A8F290" w14:textId="77777777" w:rsidR="00AE6B16" w:rsidRPr="00E70320" w:rsidRDefault="00AE6B16" w:rsidP="00767001">
            <w:pPr>
              <w:rPr>
                <w:rFonts w:ascii="Aptos" w:hAnsi="Aptos" w:cs="Arial"/>
              </w:rPr>
            </w:pPr>
            <w:r w:rsidRPr="00E70320">
              <w:rPr>
                <w:rFonts w:ascii="Aptos" w:hAnsi="Aptos" w:cs="Arial"/>
              </w:rPr>
              <w:t>Aberystwyth</w:t>
            </w:r>
          </w:p>
          <w:p w14:paraId="79C90C02" w14:textId="7AD9C5E8" w:rsidR="00AE6B16" w:rsidRPr="00E70320" w:rsidRDefault="00AE6B16" w:rsidP="00767001">
            <w:pPr>
              <w:rPr>
                <w:rFonts w:ascii="Aptos" w:hAnsi="Aptos" w:cs="Arial"/>
              </w:rPr>
            </w:pPr>
            <w:r w:rsidRPr="00E70320">
              <w:rPr>
                <w:rFonts w:ascii="Aptos" w:hAnsi="Aptos" w:cs="Arial"/>
              </w:rPr>
              <w:t>SY23 3FE</w:t>
            </w:r>
          </w:p>
        </w:tc>
      </w:tr>
      <w:tr w:rsidR="00561B01" w:rsidRPr="00EF4C2C" w14:paraId="7F5863E1" w14:textId="77777777" w:rsidTr="317EEE1B">
        <w:trPr>
          <w:trHeight w:val="409"/>
        </w:trPr>
        <w:tc>
          <w:tcPr>
            <w:tcW w:w="3114" w:type="dxa"/>
            <w:shd w:val="clear" w:color="auto" w:fill="F2F2F2" w:themeFill="background1" w:themeFillShade="F2"/>
          </w:tcPr>
          <w:p w14:paraId="450F9FA8" w14:textId="77C95658" w:rsidR="00561B01" w:rsidRPr="00EF4C2C" w:rsidRDefault="00561B01" w:rsidP="00767001">
            <w:pPr>
              <w:rPr>
                <w:rFonts w:ascii="Aptos" w:hAnsi="Aptos" w:cs="Arial"/>
                <w:b/>
                <w:bCs/>
                <w:sz w:val="24"/>
                <w:szCs w:val="24"/>
              </w:rPr>
            </w:pPr>
            <w:r w:rsidRPr="00EF4C2C">
              <w:rPr>
                <w:rFonts w:ascii="Aptos" w:hAnsi="Aptos" w:cs="Arial"/>
                <w:b/>
                <w:bCs/>
                <w:sz w:val="24"/>
                <w:szCs w:val="24"/>
              </w:rPr>
              <w:t>Website</w:t>
            </w:r>
          </w:p>
        </w:tc>
        <w:tc>
          <w:tcPr>
            <w:tcW w:w="5902" w:type="dxa"/>
          </w:tcPr>
          <w:p w14:paraId="1DF0D82E" w14:textId="7DC54FBE" w:rsidR="00E70320" w:rsidRDefault="00E70320" w:rsidP="00E70320">
            <w:pPr>
              <w:pStyle w:val="ListParagraph"/>
              <w:numPr>
                <w:ilvl w:val="0"/>
                <w:numId w:val="10"/>
              </w:numPr>
              <w:rPr>
                <w:rFonts w:ascii="Aptos" w:hAnsi="Aptos" w:cs="Arial"/>
              </w:rPr>
            </w:pPr>
            <w:r>
              <w:rPr>
                <w:rFonts w:ascii="Aptos" w:hAnsi="Aptos" w:cs="Arial"/>
              </w:rPr>
              <w:t xml:space="preserve">Department: </w:t>
            </w:r>
            <w:hyperlink r:id="rId11" w:history="1">
              <w:r w:rsidR="003759E1" w:rsidRPr="00890254">
                <w:rPr>
                  <w:rStyle w:val="Hyperlink"/>
                  <w:rFonts w:ascii="Aptos" w:hAnsi="Aptos" w:cs="Arial"/>
                </w:rPr>
                <w:t>https://www.aber.ac.uk/en/interpol/</w:t>
              </w:r>
            </w:hyperlink>
            <w:r w:rsidR="003759E1">
              <w:rPr>
                <w:rFonts w:ascii="Aptos" w:hAnsi="Aptos" w:cs="Arial"/>
              </w:rPr>
              <w:t xml:space="preserve"> </w:t>
            </w:r>
          </w:p>
          <w:p w14:paraId="036CC89A" w14:textId="13577A05" w:rsidR="00F7318D" w:rsidRPr="00E70320" w:rsidRDefault="00E70320" w:rsidP="00E70320">
            <w:pPr>
              <w:pStyle w:val="ListParagraph"/>
              <w:numPr>
                <w:ilvl w:val="0"/>
                <w:numId w:val="10"/>
              </w:numPr>
              <w:rPr>
                <w:rFonts w:ascii="Aptos" w:hAnsi="Aptos" w:cs="Arial"/>
              </w:rPr>
            </w:pPr>
            <w:r w:rsidRPr="00E70320">
              <w:rPr>
                <w:rFonts w:ascii="Aptos" w:hAnsi="Aptos" w:cs="Arial"/>
              </w:rPr>
              <w:t xml:space="preserve">Project: </w:t>
            </w:r>
            <w:hyperlink r:id="rId12" w:history="1">
              <w:r w:rsidRPr="00E70320">
                <w:rPr>
                  <w:rStyle w:val="Hyperlink"/>
                  <w:rFonts w:ascii="Aptos" w:hAnsi="Aptos" w:cs="Arial"/>
                </w:rPr>
                <w:t>https://gtr.ukri.org/projects?ref=UKRI3924</w:t>
              </w:r>
            </w:hyperlink>
            <w:r w:rsidR="00A169D5" w:rsidRPr="00E70320">
              <w:rPr>
                <w:rFonts w:ascii="Aptos" w:hAnsi="Aptos" w:cs="Arial"/>
                <w:sz w:val="24"/>
                <w:szCs w:val="24"/>
              </w:rPr>
              <w:t xml:space="preserve"> </w:t>
            </w:r>
          </w:p>
        </w:tc>
      </w:tr>
      <w:tr w:rsidR="317EEE1B" w14:paraId="3E48929A" w14:textId="77777777" w:rsidTr="317EEE1B">
        <w:trPr>
          <w:trHeight w:val="300"/>
        </w:trPr>
        <w:tc>
          <w:tcPr>
            <w:tcW w:w="3114" w:type="dxa"/>
            <w:shd w:val="clear" w:color="auto" w:fill="F2F2F2" w:themeFill="background1" w:themeFillShade="F2"/>
          </w:tcPr>
          <w:p w14:paraId="4E4CA8D4" w14:textId="6E417463" w:rsidR="1A22BAE3" w:rsidRDefault="1A22BAE3" w:rsidP="317EEE1B">
            <w:pPr>
              <w:rPr>
                <w:rFonts w:ascii="Aptos" w:hAnsi="Aptos" w:cs="Arial"/>
                <w:b/>
                <w:bCs/>
                <w:sz w:val="24"/>
                <w:szCs w:val="24"/>
              </w:rPr>
            </w:pPr>
            <w:r w:rsidRPr="317EEE1B">
              <w:rPr>
                <w:rFonts w:ascii="Aptos" w:hAnsi="Aptos" w:cs="Arial"/>
                <w:b/>
                <w:bCs/>
                <w:sz w:val="24"/>
                <w:szCs w:val="24"/>
              </w:rPr>
              <w:t>Brief description of the Host organisation:</w:t>
            </w:r>
          </w:p>
        </w:tc>
        <w:tc>
          <w:tcPr>
            <w:tcW w:w="5902" w:type="dxa"/>
          </w:tcPr>
          <w:p w14:paraId="0F2FCA7A" w14:textId="77777777" w:rsidR="00E57149" w:rsidRDefault="005F6AFB" w:rsidP="00897A76">
            <w:r w:rsidRPr="00A4278B">
              <w:t>A</w:t>
            </w:r>
            <w:r>
              <w:t xml:space="preserve">berystwyth </w:t>
            </w:r>
            <w:r w:rsidRPr="00A4278B">
              <w:t>U</w:t>
            </w:r>
            <w:r>
              <w:t>niversity</w:t>
            </w:r>
            <w:r w:rsidRPr="00A4278B">
              <w:t xml:space="preserve"> is a public research university in </w:t>
            </w:r>
            <w:r>
              <w:t>mid-</w:t>
            </w:r>
            <w:r w:rsidRPr="00A4278B">
              <w:t>Wales, UK. The Department of International Politics (</w:t>
            </w:r>
            <w:proofErr w:type="spellStart"/>
            <w:r w:rsidRPr="00A4278B">
              <w:t>InterPol</w:t>
            </w:r>
            <w:proofErr w:type="spellEnd"/>
            <w:r w:rsidRPr="00A4278B">
              <w:t xml:space="preserve">), founded in 1919 as the world's first department of its kind, is internationally </w:t>
            </w:r>
            <w:r>
              <w:t>recognised</w:t>
            </w:r>
            <w:r w:rsidRPr="00A4278B">
              <w:t xml:space="preserve"> for the quality of its research and</w:t>
            </w:r>
            <w:r>
              <w:t xml:space="preserve"> for</w:t>
            </w:r>
            <w:r w:rsidRPr="00A4278B">
              <w:t xml:space="preserve"> its critical approaches to </w:t>
            </w:r>
            <w:r w:rsidR="00393EE5">
              <w:t>questions of i</w:t>
            </w:r>
            <w:r w:rsidRPr="00A4278B">
              <w:t xml:space="preserve">nternational </w:t>
            </w:r>
            <w:r w:rsidR="00393EE5">
              <w:t>politics</w:t>
            </w:r>
            <w:r w:rsidRPr="00A4278B">
              <w:t xml:space="preserve">. The Department </w:t>
            </w:r>
            <w:r w:rsidR="005627AE">
              <w:t>has</w:t>
            </w:r>
            <w:r w:rsidRPr="00A4278B">
              <w:t xml:space="preserve"> a lively research culture</w:t>
            </w:r>
            <w:r w:rsidR="005627AE">
              <w:t>,</w:t>
            </w:r>
            <w:r w:rsidRPr="00A4278B">
              <w:t xml:space="preserve"> </w:t>
            </w:r>
            <w:r>
              <w:t>host</w:t>
            </w:r>
            <w:r w:rsidR="005627AE">
              <w:t>ing</w:t>
            </w:r>
            <w:r>
              <w:t xml:space="preserve"> a range of </w:t>
            </w:r>
            <w:r w:rsidRPr="00A4278B">
              <w:t>specialised research groups</w:t>
            </w:r>
            <w:r w:rsidR="001C7AA0">
              <w:t xml:space="preserve">, </w:t>
            </w:r>
            <w:r w:rsidRPr="00A4278B">
              <w:t>centres</w:t>
            </w:r>
            <w:r w:rsidR="001C7AA0">
              <w:t xml:space="preserve"> and </w:t>
            </w:r>
            <w:r w:rsidR="005627AE">
              <w:t xml:space="preserve">seminars, as well as </w:t>
            </w:r>
            <w:r w:rsidR="00C60F86">
              <w:t>various UKRI- and EU-</w:t>
            </w:r>
            <w:r w:rsidR="001C7AA0">
              <w:t>funded projects</w:t>
            </w:r>
            <w:r w:rsidR="00C60F86">
              <w:t>.</w:t>
            </w:r>
            <w:r>
              <w:t xml:space="preserve"> </w:t>
            </w:r>
            <w:r w:rsidR="00C60F86">
              <w:t>These have included</w:t>
            </w:r>
            <w:r>
              <w:t xml:space="preserve"> the </w:t>
            </w:r>
            <w:r w:rsidR="001C7AA0">
              <w:t xml:space="preserve">international, interdisciplinary </w:t>
            </w:r>
            <w:r>
              <w:t>AHRC</w:t>
            </w:r>
            <w:r w:rsidR="00DA27C9">
              <w:t xml:space="preserve"> </w:t>
            </w:r>
            <w:r w:rsidR="001C7AA0">
              <w:t>research n</w:t>
            </w:r>
            <w:r w:rsidR="00DA27C9">
              <w:t xml:space="preserve">etwork “Creating Safer Space: </w:t>
            </w:r>
            <w:r w:rsidR="0072483C">
              <w:t>Strengthening Civilian Protection Amidst Violent Conflict” (2020-2025)</w:t>
            </w:r>
            <w:r w:rsidRPr="00A4278B">
              <w:t>.</w:t>
            </w:r>
            <w:r w:rsidR="001C7AA0">
              <w:t xml:space="preserve"> </w:t>
            </w:r>
            <w:r w:rsidR="00120687">
              <w:t>T</w:t>
            </w:r>
            <w:r w:rsidR="001C7AA0">
              <w:t xml:space="preserve">he </w:t>
            </w:r>
            <w:r w:rsidR="009A5DB2">
              <w:t>“</w:t>
            </w:r>
            <w:r w:rsidR="001C7AA0">
              <w:t>UCP-SS Dataset</w:t>
            </w:r>
            <w:r w:rsidR="009A5DB2">
              <w:t>”</w:t>
            </w:r>
            <w:r w:rsidR="001C7AA0">
              <w:t xml:space="preserve"> project, to which placement holders will contribute, </w:t>
            </w:r>
            <w:r w:rsidR="008F7050">
              <w:t>builds</w:t>
            </w:r>
            <w:r w:rsidR="00120687">
              <w:t xml:space="preserve"> on this work.</w:t>
            </w:r>
          </w:p>
          <w:p w14:paraId="5A181F23" w14:textId="1124E935" w:rsidR="005F46B2" w:rsidRPr="00897A76" w:rsidRDefault="005F46B2" w:rsidP="00897A76">
            <w:pPr>
              <w:rPr>
                <w:rFonts w:ascii="Aptos" w:hAnsi="Aptos" w:cs="Arial"/>
                <w:b/>
                <w:bCs/>
              </w:rPr>
            </w:pPr>
          </w:p>
        </w:tc>
      </w:tr>
      <w:tr w:rsidR="00132B54" w14:paraId="15811D60" w14:textId="77777777" w:rsidTr="317EEE1B">
        <w:trPr>
          <w:trHeight w:val="300"/>
        </w:trPr>
        <w:tc>
          <w:tcPr>
            <w:tcW w:w="3114" w:type="dxa"/>
            <w:shd w:val="clear" w:color="auto" w:fill="F2F2F2" w:themeFill="background1" w:themeFillShade="F2"/>
          </w:tcPr>
          <w:p w14:paraId="201D0ECF" w14:textId="50D4D4F7" w:rsidR="00132B54" w:rsidRPr="317EEE1B" w:rsidRDefault="00132B54" w:rsidP="317EEE1B">
            <w:pPr>
              <w:rPr>
                <w:rFonts w:ascii="Aptos" w:hAnsi="Aptos" w:cs="Arial"/>
                <w:b/>
                <w:bCs/>
                <w:sz w:val="24"/>
                <w:szCs w:val="24"/>
              </w:rPr>
            </w:pPr>
            <w:r>
              <w:rPr>
                <w:rFonts w:ascii="Aptos" w:hAnsi="Aptos" w:cs="Arial"/>
                <w:b/>
                <w:bCs/>
                <w:sz w:val="24"/>
                <w:szCs w:val="24"/>
              </w:rPr>
              <w:t xml:space="preserve">Company registration Number </w:t>
            </w:r>
          </w:p>
        </w:tc>
        <w:tc>
          <w:tcPr>
            <w:tcW w:w="5902" w:type="dxa"/>
          </w:tcPr>
          <w:p w14:paraId="15CDDC17" w14:textId="40391C93" w:rsidR="00132B54" w:rsidRPr="00E70320" w:rsidRDefault="00E70320" w:rsidP="00E70320">
            <w:pPr>
              <w:rPr>
                <w:rFonts w:ascii="Aptos" w:hAnsi="Aptos" w:cs="Arial"/>
              </w:rPr>
            </w:pPr>
            <w:r w:rsidRPr="00E70320">
              <w:rPr>
                <w:rFonts w:ascii="Aptos" w:hAnsi="Aptos" w:cs="Arial"/>
              </w:rPr>
              <w:t xml:space="preserve">Prifysgol Aberystwyth University: </w:t>
            </w:r>
            <w:r w:rsidRPr="00E70320">
              <w:rPr>
                <w:rFonts w:ascii="Aptos" w:hAnsi="Aptos"/>
              </w:rPr>
              <w:t>RC000641</w:t>
            </w:r>
          </w:p>
        </w:tc>
      </w:tr>
    </w:tbl>
    <w:p w14:paraId="00678B36" w14:textId="5D754A01" w:rsidR="003D12CB" w:rsidRPr="00310F5E" w:rsidRDefault="003D12CB" w:rsidP="004A6C5D">
      <w:pPr>
        <w:shd w:val="clear" w:color="auto" w:fill="FFFFFF" w:themeFill="background1"/>
        <w:jc w:val="center"/>
        <w:rPr>
          <w:rFonts w:ascii="Aptos" w:hAnsi="Aptos" w:cs="Arial"/>
          <w:b/>
          <w:bCs/>
          <w:sz w:val="24"/>
          <w:szCs w:val="24"/>
        </w:rPr>
      </w:pPr>
    </w:p>
    <w:tbl>
      <w:tblPr>
        <w:tblStyle w:val="TableGrid"/>
        <w:tblW w:w="0" w:type="auto"/>
        <w:tblLook w:val="04A0" w:firstRow="1" w:lastRow="0" w:firstColumn="1" w:lastColumn="0" w:noHBand="0" w:noVBand="1"/>
      </w:tblPr>
      <w:tblGrid>
        <w:gridCol w:w="3114"/>
        <w:gridCol w:w="5902"/>
      </w:tblGrid>
      <w:tr w:rsidR="00190240" w:rsidRPr="00EF4C2C" w14:paraId="4D8BB03C" w14:textId="77777777" w:rsidTr="13340D24">
        <w:tc>
          <w:tcPr>
            <w:tcW w:w="9016" w:type="dxa"/>
            <w:gridSpan w:val="2"/>
            <w:shd w:val="clear" w:color="auto" w:fill="E7E6E6" w:themeFill="background2"/>
          </w:tcPr>
          <w:p w14:paraId="1C299EAF" w14:textId="77777777" w:rsidR="00190240" w:rsidRDefault="00CF0EF2" w:rsidP="00E30D78">
            <w:pPr>
              <w:shd w:val="clear" w:color="auto" w:fill="E7E6E6" w:themeFill="background2"/>
              <w:jc w:val="center"/>
              <w:rPr>
                <w:rFonts w:ascii="Aptos" w:hAnsi="Aptos" w:cs="Arial"/>
                <w:b/>
                <w:bCs/>
                <w:sz w:val="24"/>
                <w:szCs w:val="24"/>
              </w:rPr>
            </w:pPr>
            <w:r>
              <w:rPr>
                <w:rFonts w:ascii="Aptos" w:hAnsi="Aptos" w:cs="Arial"/>
                <w:b/>
                <w:bCs/>
                <w:sz w:val="24"/>
                <w:szCs w:val="24"/>
              </w:rPr>
              <w:t>PLACEMENT OPPORTUNITY</w:t>
            </w:r>
          </w:p>
          <w:p w14:paraId="5197F480" w14:textId="3A32414A" w:rsidR="004A6C5D" w:rsidRPr="00EF4C2C" w:rsidRDefault="004A6C5D" w:rsidP="00E30D78">
            <w:pPr>
              <w:shd w:val="clear" w:color="auto" w:fill="E7E6E6" w:themeFill="background2"/>
              <w:jc w:val="center"/>
              <w:rPr>
                <w:rFonts w:ascii="Aptos" w:hAnsi="Aptos" w:cs="Arial"/>
                <w:sz w:val="24"/>
                <w:szCs w:val="24"/>
              </w:rPr>
            </w:pPr>
          </w:p>
        </w:tc>
      </w:tr>
      <w:tr w:rsidR="0004510F" w:rsidRPr="00EF4C2C" w14:paraId="694D13AA" w14:textId="77777777" w:rsidTr="13340D24">
        <w:tc>
          <w:tcPr>
            <w:tcW w:w="3114" w:type="dxa"/>
            <w:shd w:val="clear" w:color="auto" w:fill="E7E6E6" w:themeFill="background2"/>
          </w:tcPr>
          <w:p w14:paraId="6B07B453" w14:textId="77777777" w:rsidR="00BF5446" w:rsidRDefault="0004510F" w:rsidP="00E342EF">
            <w:pPr>
              <w:rPr>
                <w:rFonts w:ascii="Aptos" w:hAnsi="Aptos" w:cs="Arial"/>
                <w:i/>
                <w:iCs/>
                <w:sz w:val="24"/>
                <w:szCs w:val="24"/>
              </w:rPr>
            </w:pPr>
            <w:r w:rsidRPr="00BF5446">
              <w:rPr>
                <w:rFonts w:ascii="Aptos" w:hAnsi="Aptos" w:cs="Arial"/>
                <w:b/>
                <w:bCs/>
                <w:sz w:val="24"/>
                <w:szCs w:val="24"/>
              </w:rPr>
              <w:t>Placement role title</w:t>
            </w:r>
            <w:r w:rsidR="0000790C" w:rsidRPr="00BF5446">
              <w:rPr>
                <w:rFonts w:ascii="Aptos" w:hAnsi="Aptos" w:cs="Arial"/>
                <w:i/>
                <w:iCs/>
                <w:sz w:val="24"/>
                <w:szCs w:val="24"/>
              </w:rPr>
              <w:t>:</w:t>
            </w:r>
          </w:p>
          <w:p w14:paraId="189C74BC" w14:textId="219DBFAD" w:rsidR="0004510F" w:rsidRPr="00BF5446" w:rsidRDefault="0000790C" w:rsidP="00E342EF">
            <w:pPr>
              <w:rPr>
                <w:rFonts w:ascii="Aptos" w:hAnsi="Aptos" w:cs="Arial"/>
                <w:i/>
                <w:iCs/>
                <w:sz w:val="24"/>
                <w:szCs w:val="24"/>
              </w:rPr>
            </w:pPr>
            <w:proofErr w:type="spellStart"/>
            <w:r w:rsidRPr="00BF5446">
              <w:rPr>
                <w:rFonts w:ascii="Aptos" w:hAnsi="Aptos" w:cs="Arial"/>
                <w:i/>
                <w:iCs/>
                <w:sz w:val="24"/>
                <w:szCs w:val="24"/>
              </w:rPr>
              <w:t>e.g</w:t>
            </w:r>
            <w:proofErr w:type="spellEnd"/>
            <w:r w:rsidRPr="00BF5446">
              <w:rPr>
                <w:rFonts w:ascii="Aptos" w:hAnsi="Aptos" w:cs="Arial"/>
                <w:i/>
                <w:iCs/>
                <w:sz w:val="24"/>
                <w:szCs w:val="24"/>
              </w:rPr>
              <w:t xml:space="preserve"> Policy officer</w:t>
            </w:r>
          </w:p>
          <w:p w14:paraId="2CAAE437" w14:textId="77777777" w:rsidR="0004510F" w:rsidRPr="00BF5446" w:rsidRDefault="0004510F" w:rsidP="00E342EF">
            <w:pPr>
              <w:rPr>
                <w:rFonts w:ascii="Aptos" w:hAnsi="Aptos" w:cs="Arial"/>
                <w:b/>
                <w:bCs/>
                <w:sz w:val="24"/>
                <w:szCs w:val="24"/>
              </w:rPr>
            </w:pPr>
          </w:p>
        </w:tc>
        <w:tc>
          <w:tcPr>
            <w:tcW w:w="5902" w:type="dxa"/>
          </w:tcPr>
          <w:p w14:paraId="49F579C3" w14:textId="269AEA01" w:rsidR="0004510F" w:rsidRPr="00ED5844" w:rsidRDefault="00B1090F" w:rsidP="00E342EF">
            <w:pPr>
              <w:rPr>
                <w:rFonts w:ascii="Aptos" w:hAnsi="Aptos" w:cs="Arial"/>
              </w:rPr>
            </w:pPr>
            <w:r>
              <w:rPr>
                <w:rFonts w:ascii="Aptos" w:hAnsi="Aptos" w:cs="Arial"/>
              </w:rPr>
              <w:t xml:space="preserve">Visiting </w:t>
            </w:r>
            <w:r w:rsidR="00907737">
              <w:rPr>
                <w:rFonts w:ascii="Aptos" w:hAnsi="Aptos" w:cs="Arial"/>
              </w:rPr>
              <w:t>Doctoral</w:t>
            </w:r>
            <w:r w:rsidR="00ED5844" w:rsidRPr="00ED5844">
              <w:rPr>
                <w:rFonts w:ascii="Aptos" w:hAnsi="Aptos" w:cs="Arial"/>
              </w:rPr>
              <w:t xml:space="preserve"> </w:t>
            </w:r>
            <w:r w:rsidR="003E50C8">
              <w:rPr>
                <w:rFonts w:ascii="Aptos" w:hAnsi="Aptos" w:cs="Arial"/>
              </w:rPr>
              <w:t>Fellowship</w:t>
            </w:r>
          </w:p>
        </w:tc>
      </w:tr>
      <w:tr w:rsidR="005E5B45" w:rsidRPr="00EF4C2C" w14:paraId="2371FE7E" w14:textId="77777777" w:rsidTr="13340D24">
        <w:tc>
          <w:tcPr>
            <w:tcW w:w="3114" w:type="dxa"/>
            <w:shd w:val="clear" w:color="auto" w:fill="E7E6E6" w:themeFill="background2"/>
          </w:tcPr>
          <w:p w14:paraId="37423891" w14:textId="27C39455" w:rsidR="005E5B45" w:rsidRPr="00BF5446" w:rsidRDefault="005E5B45" w:rsidP="00E342EF">
            <w:pPr>
              <w:rPr>
                <w:rFonts w:ascii="Aptos" w:hAnsi="Aptos" w:cs="Arial"/>
                <w:b/>
                <w:bCs/>
                <w:sz w:val="24"/>
                <w:szCs w:val="24"/>
              </w:rPr>
            </w:pPr>
            <w:r w:rsidRPr="00BF5446">
              <w:rPr>
                <w:rFonts w:ascii="Aptos" w:hAnsi="Aptos" w:cs="Arial"/>
                <w:b/>
                <w:bCs/>
                <w:sz w:val="24"/>
                <w:szCs w:val="24"/>
              </w:rPr>
              <w:t xml:space="preserve">Background/expected impact of the project: </w:t>
            </w:r>
          </w:p>
        </w:tc>
        <w:tc>
          <w:tcPr>
            <w:tcW w:w="5902" w:type="dxa"/>
          </w:tcPr>
          <w:p w14:paraId="2FEF91B0" w14:textId="30EF7565" w:rsidR="00042396" w:rsidRDefault="00042396" w:rsidP="00643E54">
            <w:pPr>
              <w:jc w:val="both"/>
              <w:rPr>
                <w:rFonts w:ascii="Aptos" w:hAnsi="Aptos" w:cs="Arial"/>
              </w:rPr>
            </w:pPr>
            <w:r w:rsidRPr="00042396">
              <w:rPr>
                <w:rFonts w:ascii="Aptos" w:hAnsi="Aptos" w:cs="Arial"/>
              </w:rPr>
              <w:t>This placement opportunity is located within the ESRC-funded secondary data analysis project "The Unarmed Civilian</w:t>
            </w:r>
            <w:r>
              <w:rPr>
                <w:rFonts w:ascii="Aptos" w:hAnsi="Aptos" w:cs="Arial"/>
              </w:rPr>
              <w:t xml:space="preserve"> </w:t>
            </w:r>
            <w:r w:rsidRPr="00042396">
              <w:rPr>
                <w:rFonts w:ascii="Aptos" w:hAnsi="Aptos" w:cs="Arial"/>
              </w:rPr>
              <w:t>Protection in South Sudan (UCP-SS) Dataset"</w:t>
            </w:r>
            <w:r>
              <w:rPr>
                <w:rFonts w:ascii="Aptos" w:hAnsi="Aptos" w:cs="Arial"/>
              </w:rPr>
              <w:t xml:space="preserve">, hosted </w:t>
            </w:r>
            <w:r>
              <w:rPr>
                <w:rFonts w:ascii="Aptos" w:hAnsi="Aptos" w:cs="Arial"/>
              </w:rPr>
              <w:lastRenderedPageBreak/>
              <w:t>by the Department of International Politics at Aberystwyth University.</w:t>
            </w:r>
          </w:p>
          <w:p w14:paraId="4B34C2FD" w14:textId="77777777" w:rsidR="00F6728E" w:rsidRDefault="00F6728E" w:rsidP="00643E54">
            <w:pPr>
              <w:jc w:val="both"/>
              <w:rPr>
                <w:rFonts w:ascii="Aptos" w:hAnsi="Aptos" w:cs="Arial"/>
              </w:rPr>
            </w:pPr>
          </w:p>
          <w:p w14:paraId="1840884F" w14:textId="06DCD664" w:rsidR="005E5B45" w:rsidRDefault="00255790" w:rsidP="00643E54">
            <w:pPr>
              <w:jc w:val="both"/>
              <w:rPr>
                <w:rFonts w:ascii="Aptos" w:hAnsi="Aptos" w:cs="Arial"/>
              </w:rPr>
            </w:pPr>
            <w:r w:rsidRPr="00042396">
              <w:rPr>
                <w:rFonts w:ascii="Aptos" w:hAnsi="Aptos" w:cs="Arial"/>
              </w:rPr>
              <w:t xml:space="preserve">The project </w:t>
            </w:r>
            <w:r>
              <w:rPr>
                <w:rFonts w:ascii="Aptos" w:hAnsi="Aptos" w:cs="Arial"/>
              </w:rPr>
              <w:t xml:space="preserve">aims to </w:t>
            </w:r>
            <w:r w:rsidRPr="00042396">
              <w:rPr>
                <w:rFonts w:ascii="Aptos" w:hAnsi="Aptos" w:cs="Arial"/>
              </w:rPr>
              <w:t xml:space="preserve">make a major contribution to the study of unarmed civilian protection (UCP) </w:t>
            </w:r>
            <w:r w:rsidR="003E50C8" w:rsidRPr="003E50C8">
              <w:rPr>
                <w:rFonts w:ascii="Aptos" w:hAnsi="Aptos" w:cs="Arial"/>
              </w:rPr>
              <w:t>– a nonviolent mechanism used by civilians to protect other civilians and/or themselves in contexts of armed or social violence –</w:t>
            </w:r>
            <w:r w:rsidR="00643E54">
              <w:rPr>
                <w:rFonts w:ascii="Aptos" w:hAnsi="Aptos" w:cs="Arial"/>
              </w:rPr>
              <w:t xml:space="preserve"> </w:t>
            </w:r>
            <w:r w:rsidRPr="00042396">
              <w:rPr>
                <w:rFonts w:ascii="Aptos" w:hAnsi="Aptos" w:cs="Arial"/>
              </w:rPr>
              <w:t>by creating the world’s first comprehensive</w:t>
            </w:r>
            <w:r>
              <w:rPr>
                <w:rFonts w:ascii="Aptos" w:hAnsi="Aptos" w:cs="Arial"/>
              </w:rPr>
              <w:t xml:space="preserve"> </w:t>
            </w:r>
            <w:r w:rsidRPr="00042396">
              <w:rPr>
                <w:rFonts w:ascii="Aptos" w:hAnsi="Aptos" w:cs="Arial"/>
              </w:rPr>
              <w:t>quantitative dataset on UCP initiatives: the Unarmed Civilian Protection in South Sudan (UCP-SS) Dataset.</w:t>
            </w:r>
          </w:p>
          <w:p w14:paraId="4978A5F9" w14:textId="77777777" w:rsidR="00F6728E" w:rsidRDefault="00F6728E" w:rsidP="00643E54">
            <w:pPr>
              <w:jc w:val="both"/>
              <w:rPr>
                <w:rFonts w:ascii="Aptos" w:hAnsi="Aptos" w:cs="Arial"/>
                <w:sz w:val="24"/>
                <w:szCs w:val="24"/>
              </w:rPr>
            </w:pPr>
          </w:p>
          <w:p w14:paraId="521249F2" w14:textId="1AE36DA3" w:rsidR="00042396" w:rsidRDefault="006D384B" w:rsidP="00643E54">
            <w:pPr>
              <w:jc w:val="both"/>
              <w:rPr>
                <w:rFonts w:ascii="Aptos" w:hAnsi="Aptos" w:cs="Arial"/>
              </w:rPr>
            </w:pPr>
            <w:r w:rsidRPr="00042396">
              <w:rPr>
                <w:rFonts w:ascii="Aptos" w:hAnsi="Aptos" w:cs="Arial"/>
              </w:rPr>
              <w:t xml:space="preserve">The project partners with Nonviolent </w:t>
            </w:r>
            <w:proofErr w:type="spellStart"/>
            <w:r w:rsidRPr="00042396">
              <w:rPr>
                <w:rFonts w:ascii="Aptos" w:hAnsi="Aptos" w:cs="Arial"/>
              </w:rPr>
              <w:t>Peaceforce</w:t>
            </w:r>
            <w:proofErr w:type="spellEnd"/>
            <w:r>
              <w:rPr>
                <w:rFonts w:ascii="Aptos" w:hAnsi="Aptos" w:cs="Arial"/>
              </w:rPr>
              <w:t xml:space="preserve"> </w:t>
            </w:r>
            <w:r w:rsidRPr="00042396">
              <w:rPr>
                <w:rFonts w:ascii="Aptos" w:hAnsi="Aptos" w:cs="Arial"/>
              </w:rPr>
              <w:t xml:space="preserve">(NP), the world’s largest UCP organisation, using existing primary data (c.4,500 </w:t>
            </w:r>
            <w:r w:rsidR="00FB3DED">
              <w:rPr>
                <w:rFonts w:ascii="Aptos" w:hAnsi="Aptos" w:cs="Arial"/>
              </w:rPr>
              <w:t xml:space="preserve">text-based </w:t>
            </w:r>
            <w:r w:rsidRPr="00042396">
              <w:rPr>
                <w:rFonts w:ascii="Aptos" w:hAnsi="Aptos" w:cs="Arial"/>
              </w:rPr>
              <w:t xml:space="preserve">weekly </w:t>
            </w:r>
            <w:r w:rsidR="003E50C8">
              <w:rPr>
                <w:rFonts w:ascii="Aptos" w:hAnsi="Aptos" w:cs="Arial"/>
              </w:rPr>
              <w:t xml:space="preserve">incident </w:t>
            </w:r>
            <w:r w:rsidRPr="00042396">
              <w:rPr>
                <w:rFonts w:ascii="Aptos" w:hAnsi="Aptos" w:cs="Arial"/>
              </w:rPr>
              <w:t>reports) collected by NP’s South Sudan mission to create a new dataset</w:t>
            </w:r>
            <w:r>
              <w:rPr>
                <w:rFonts w:ascii="Aptos" w:hAnsi="Aptos" w:cs="Arial"/>
              </w:rPr>
              <w:t xml:space="preserve"> </w:t>
            </w:r>
            <w:r w:rsidRPr="00042396">
              <w:rPr>
                <w:rFonts w:ascii="Aptos" w:hAnsi="Aptos" w:cs="Arial"/>
              </w:rPr>
              <w:t xml:space="preserve">on UCP activities and types of violence in South Sudan and conduct first in-depth analyses of UCP effectiveness and trends </w:t>
            </w:r>
            <w:r w:rsidR="00907737">
              <w:rPr>
                <w:rFonts w:ascii="Aptos" w:hAnsi="Aptos" w:cs="Arial"/>
              </w:rPr>
              <w:t>using</w:t>
            </w:r>
            <w:r w:rsidRPr="00042396">
              <w:rPr>
                <w:rFonts w:ascii="Aptos" w:hAnsi="Aptos" w:cs="Arial"/>
              </w:rPr>
              <w:t xml:space="preserve"> this new dataset.</w:t>
            </w:r>
          </w:p>
          <w:p w14:paraId="23671606" w14:textId="77777777" w:rsidR="00F6728E" w:rsidRDefault="00F6728E" w:rsidP="00643E54">
            <w:pPr>
              <w:jc w:val="both"/>
              <w:rPr>
                <w:rFonts w:ascii="Aptos" w:hAnsi="Aptos" w:cs="Arial"/>
              </w:rPr>
            </w:pPr>
          </w:p>
          <w:p w14:paraId="0280D4D7" w14:textId="07D2A946" w:rsidR="00B60815" w:rsidRPr="00B60815" w:rsidRDefault="001050A3" w:rsidP="00643E54">
            <w:pPr>
              <w:jc w:val="both"/>
              <w:rPr>
                <w:rFonts w:ascii="Aptos" w:hAnsi="Aptos" w:cs="Arial"/>
              </w:rPr>
            </w:pPr>
            <w:r>
              <w:rPr>
                <w:rFonts w:ascii="Aptos" w:hAnsi="Aptos" w:cs="Arial"/>
              </w:rPr>
              <w:t>The core project team consists of</w:t>
            </w:r>
            <w:r w:rsidR="00B60815">
              <w:rPr>
                <w:rFonts w:ascii="Aptos" w:hAnsi="Aptos" w:cs="Arial"/>
              </w:rPr>
              <w:t xml:space="preserve"> Prof Berit Bliesemann de Guevara</w:t>
            </w:r>
            <w:r>
              <w:rPr>
                <w:rFonts w:ascii="Aptos" w:hAnsi="Aptos" w:cs="Arial"/>
              </w:rPr>
              <w:t xml:space="preserve"> (project lead), Dr Luke Abbs (consultant</w:t>
            </w:r>
            <w:r w:rsidR="0081357F">
              <w:rPr>
                <w:rFonts w:ascii="Aptos" w:hAnsi="Aptos" w:cs="Arial"/>
              </w:rPr>
              <w:t>/visiting researcher</w:t>
            </w:r>
            <w:r>
              <w:rPr>
                <w:rFonts w:ascii="Aptos" w:hAnsi="Aptos" w:cs="Arial"/>
              </w:rPr>
              <w:t xml:space="preserve">), and </w:t>
            </w:r>
            <w:r w:rsidR="00F55EAC">
              <w:rPr>
                <w:rFonts w:ascii="Aptos" w:hAnsi="Aptos" w:cs="Arial"/>
              </w:rPr>
              <w:t>Dr Jennifer Hodge (research associate).</w:t>
            </w:r>
          </w:p>
        </w:tc>
      </w:tr>
      <w:tr w:rsidR="005D2ADF" w:rsidRPr="00EF4C2C" w14:paraId="6545D2F0" w14:textId="77777777" w:rsidTr="13340D24">
        <w:tc>
          <w:tcPr>
            <w:tcW w:w="3114" w:type="dxa"/>
            <w:shd w:val="clear" w:color="auto" w:fill="E7E6E6" w:themeFill="background2"/>
          </w:tcPr>
          <w:p w14:paraId="4232112A" w14:textId="30B8DA0A" w:rsidR="005D2ADF" w:rsidRPr="00BF5446" w:rsidRDefault="005D2ADF" w:rsidP="00E342EF">
            <w:pPr>
              <w:rPr>
                <w:rFonts w:ascii="Aptos" w:hAnsi="Aptos" w:cs="Arial"/>
                <w:b/>
                <w:bCs/>
                <w:sz w:val="24"/>
                <w:szCs w:val="24"/>
              </w:rPr>
            </w:pPr>
            <w:r>
              <w:rPr>
                <w:rFonts w:ascii="Aptos" w:hAnsi="Aptos" w:cs="Arial"/>
                <w:b/>
                <w:bCs/>
                <w:sz w:val="24"/>
                <w:szCs w:val="24"/>
              </w:rPr>
              <w:lastRenderedPageBreak/>
              <w:t>Outline of duties</w:t>
            </w:r>
            <w:r w:rsidR="001D358E">
              <w:rPr>
                <w:rFonts w:ascii="Aptos" w:hAnsi="Aptos" w:cs="Arial"/>
                <w:b/>
                <w:bCs/>
                <w:sz w:val="24"/>
                <w:szCs w:val="24"/>
              </w:rPr>
              <w:t xml:space="preserve">/description of opportunity </w:t>
            </w:r>
          </w:p>
        </w:tc>
        <w:tc>
          <w:tcPr>
            <w:tcW w:w="5902" w:type="dxa"/>
          </w:tcPr>
          <w:p w14:paraId="61136BC3" w14:textId="7E58CD04" w:rsidR="004D0275" w:rsidRDefault="00643E54" w:rsidP="00643E54">
            <w:pPr>
              <w:jc w:val="both"/>
              <w:rPr>
                <w:rFonts w:ascii="Aptos" w:hAnsi="Aptos" w:cs="Arial"/>
              </w:rPr>
            </w:pPr>
            <w:r>
              <w:rPr>
                <w:rFonts w:ascii="Aptos" w:hAnsi="Aptos" w:cs="Arial"/>
              </w:rPr>
              <w:t>The Visiting Doctoral</w:t>
            </w:r>
            <w:r w:rsidRPr="00ED5844">
              <w:rPr>
                <w:rFonts w:ascii="Aptos" w:hAnsi="Aptos" w:cs="Arial"/>
              </w:rPr>
              <w:t xml:space="preserve"> </w:t>
            </w:r>
            <w:r>
              <w:rPr>
                <w:rFonts w:ascii="Aptos" w:hAnsi="Aptos" w:cs="Arial"/>
              </w:rPr>
              <w:t xml:space="preserve">Fellows </w:t>
            </w:r>
            <w:r w:rsidR="00A722BE">
              <w:rPr>
                <w:rFonts w:ascii="Aptos" w:hAnsi="Aptos" w:cs="Arial"/>
              </w:rPr>
              <w:t xml:space="preserve">will </w:t>
            </w:r>
            <w:r w:rsidR="003E50C8">
              <w:rPr>
                <w:rFonts w:ascii="Aptos" w:hAnsi="Aptos" w:cs="Arial"/>
              </w:rPr>
              <w:t xml:space="preserve">have the unique opportunity to </w:t>
            </w:r>
            <w:r w:rsidR="001D7351" w:rsidRPr="00042396">
              <w:rPr>
                <w:rFonts w:ascii="Aptos" w:hAnsi="Aptos" w:cs="Arial"/>
              </w:rPr>
              <w:t xml:space="preserve">contribute to </w:t>
            </w:r>
            <w:r w:rsidR="003E50C8" w:rsidRPr="003E50C8">
              <w:rPr>
                <w:rFonts w:ascii="Aptos" w:hAnsi="Aptos" w:cs="Arial"/>
              </w:rPr>
              <w:t xml:space="preserve">UCP research and the organisational learning of NP, by supporting the </w:t>
            </w:r>
            <w:r w:rsidR="001D7351" w:rsidRPr="00042396">
              <w:rPr>
                <w:rFonts w:ascii="Aptos" w:hAnsi="Aptos" w:cs="Arial"/>
              </w:rPr>
              <w:t>creati</w:t>
            </w:r>
            <w:r w:rsidR="003E50C8">
              <w:rPr>
                <w:rFonts w:ascii="Aptos" w:hAnsi="Aptos" w:cs="Arial"/>
              </w:rPr>
              <w:t>on</w:t>
            </w:r>
            <w:r w:rsidR="001D7351" w:rsidRPr="00042396">
              <w:rPr>
                <w:rFonts w:ascii="Aptos" w:hAnsi="Aptos" w:cs="Arial"/>
              </w:rPr>
              <w:t xml:space="preserve"> a </w:t>
            </w:r>
            <w:r w:rsidR="007A2AFB">
              <w:rPr>
                <w:rFonts w:ascii="Aptos" w:hAnsi="Aptos" w:cs="Arial"/>
              </w:rPr>
              <w:t xml:space="preserve">bespoke </w:t>
            </w:r>
            <w:r w:rsidR="001D7351" w:rsidRPr="00042396">
              <w:rPr>
                <w:rFonts w:ascii="Aptos" w:hAnsi="Aptos" w:cs="Arial"/>
              </w:rPr>
              <w:t>codebook, coding (and</w:t>
            </w:r>
            <w:r w:rsidR="00A722BE">
              <w:rPr>
                <w:rFonts w:ascii="Aptos" w:hAnsi="Aptos" w:cs="Arial"/>
              </w:rPr>
              <w:t xml:space="preserve"> </w:t>
            </w:r>
            <w:r w:rsidR="001D7351" w:rsidRPr="00042396">
              <w:rPr>
                <w:rFonts w:ascii="Aptos" w:hAnsi="Aptos" w:cs="Arial"/>
              </w:rPr>
              <w:t>potentially geocoding) data</w:t>
            </w:r>
            <w:r w:rsidR="003E50C8">
              <w:rPr>
                <w:rFonts w:ascii="Aptos" w:hAnsi="Aptos" w:cs="Arial"/>
              </w:rPr>
              <w:t xml:space="preserve"> using textual information from incident reports</w:t>
            </w:r>
            <w:r w:rsidR="001D7351" w:rsidRPr="00042396">
              <w:rPr>
                <w:rFonts w:ascii="Aptos" w:hAnsi="Aptos" w:cs="Arial"/>
              </w:rPr>
              <w:t>, and running first analyses, based on a</w:t>
            </w:r>
            <w:r w:rsidR="007A2AFB">
              <w:rPr>
                <w:rFonts w:ascii="Aptos" w:hAnsi="Aptos" w:cs="Arial"/>
              </w:rPr>
              <w:t>n allocated</w:t>
            </w:r>
            <w:r w:rsidR="001D7351" w:rsidRPr="00042396">
              <w:rPr>
                <w:rFonts w:ascii="Aptos" w:hAnsi="Aptos" w:cs="Arial"/>
              </w:rPr>
              <w:t xml:space="preserve"> subset of the data available</w:t>
            </w:r>
            <w:r w:rsidR="00166678">
              <w:rPr>
                <w:rFonts w:ascii="Aptos" w:hAnsi="Aptos" w:cs="Arial"/>
              </w:rPr>
              <w:t>.</w:t>
            </w:r>
            <w:r w:rsidR="00534844">
              <w:rPr>
                <w:rFonts w:ascii="Aptos" w:hAnsi="Aptos" w:cs="Arial"/>
              </w:rPr>
              <w:t xml:space="preserve"> </w:t>
            </w:r>
            <w:r>
              <w:rPr>
                <w:rFonts w:ascii="Aptos" w:hAnsi="Aptos" w:cs="Arial"/>
              </w:rPr>
              <w:t>Placement holders will be able to make a</w:t>
            </w:r>
            <w:r w:rsidR="00BE2A85">
              <w:rPr>
                <w:rFonts w:ascii="Aptos" w:hAnsi="Aptos" w:cs="Arial"/>
              </w:rPr>
              <w:t>n</w:t>
            </w:r>
            <w:r>
              <w:rPr>
                <w:rFonts w:ascii="Aptos" w:hAnsi="Aptos" w:cs="Arial"/>
              </w:rPr>
              <w:t xml:space="preserve"> </w:t>
            </w:r>
            <w:r w:rsidR="00BE2A85">
              <w:rPr>
                <w:rFonts w:ascii="Aptos" w:hAnsi="Aptos" w:cs="Arial"/>
              </w:rPr>
              <w:t xml:space="preserve">important </w:t>
            </w:r>
            <w:r>
              <w:rPr>
                <w:rFonts w:ascii="Aptos" w:hAnsi="Aptos" w:cs="Arial"/>
              </w:rPr>
              <w:t>contribution to the UCP-SS Dataset project d</w:t>
            </w:r>
            <w:r w:rsidR="00534844">
              <w:rPr>
                <w:rFonts w:ascii="Aptos" w:hAnsi="Aptos" w:cs="Arial"/>
              </w:rPr>
              <w:t xml:space="preserve">ue to the </w:t>
            </w:r>
            <w:r w:rsidR="003E50C8">
              <w:rPr>
                <w:rFonts w:ascii="Aptos" w:hAnsi="Aptos" w:cs="Arial"/>
              </w:rPr>
              <w:t>large number of incident reports</w:t>
            </w:r>
            <w:r>
              <w:rPr>
                <w:rFonts w:ascii="Aptos" w:hAnsi="Aptos" w:cs="Arial"/>
              </w:rPr>
              <w:t xml:space="preserve"> to be processed by the team within a limited timeframe</w:t>
            </w:r>
            <w:r w:rsidR="00534844" w:rsidRPr="00042396">
              <w:rPr>
                <w:rFonts w:ascii="Aptos" w:hAnsi="Aptos" w:cs="Arial"/>
              </w:rPr>
              <w:t>.</w:t>
            </w:r>
          </w:p>
          <w:p w14:paraId="5472AE16" w14:textId="77777777" w:rsidR="00534844" w:rsidRDefault="00534844" w:rsidP="00E342EF">
            <w:pPr>
              <w:rPr>
                <w:rFonts w:ascii="Aptos" w:hAnsi="Aptos" w:cs="Arial"/>
              </w:rPr>
            </w:pPr>
          </w:p>
          <w:p w14:paraId="4EAF1639" w14:textId="3728372C" w:rsidR="00B775B9" w:rsidRDefault="00643E54" w:rsidP="00E342EF">
            <w:pPr>
              <w:rPr>
                <w:rFonts w:ascii="Aptos" w:hAnsi="Aptos" w:cs="Arial"/>
              </w:rPr>
            </w:pPr>
            <w:r>
              <w:rPr>
                <w:rFonts w:ascii="Aptos" w:hAnsi="Aptos" w:cs="Arial"/>
              </w:rPr>
              <w:t>Visiting Doctoral</w:t>
            </w:r>
            <w:r w:rsidRPr="00ED5844">
              <w:rPr>
                <w:rFonts w:ascii="Aptos" w:hAnsi="Aptos" w:cs="Arial"/>
              </w:rPr>
              <w:t xml:space="preserve"> </w:t>
            </w:r>
            <w:r>
              <w:rPr>
                <w:rFonts w:ascii="Aptos" w:hAnsi="Aptos" w:cs="Arial"/>
              </w:rPr>
              <w:t xml:space="preserve">Fellows </w:t>
            </w:r>
            <w:r w:rsidR="00166678">
              <w:rPr>
                <w:rFonts w:ascii="Aptos" w:hAnsi="Aptos" w:cs="Arial"/>
              </w:rPr>
              <w:t>will gain insights into</w:t>
            </w:r>
            <w:r w:rsidR="00B775B9">
              <w:rPr>
                <w:rFonts w:ascii="Aptos" w:hAnsi="Aptos" w:cs="Arial"/>
              </w:rPr>
              <w:t>:</w:t>
            </w:r>
            <w:r w:rsidR="00166678">
              <w:rPr>
                <w:rFonts w:ascii="Aptos" w:hAnsi="Aptos" w:cs="Arial"/>
              </w:rPr>
              <w:t xml:space="preserve"> </w:t>
            </w:r>
          </w:p>
          <w:p w14:paraId="42B4461D" w14:textId="77777777" w:rsidR="00F6728E" w:rsidRDefault="00F6728E" w:rsidP="00E342EF">
            <w:pPr>
              <w:rPr>
                <w:rFonts w:ascii="Aptos" w:hAnsi="Aptos" w:cs="Arial"/>
              </w:rPr>
            </w:pPr>
          </w:p>
          <w:p w14:paraId="35D2DBA4" w14:textId="1ADAD53C" w:rsidR="005421B6" w:rsidRDefault="005421B6" w:rsidP="00B775B9">
            <w:pPr>
              <w:pStyle w:val="ListParagraph"/>
              <w:numPr>
                <w:ilvl w:val="0"/>
                <w:numId w:val="10"/>
              </w:numPr>
              <w:rPr>
                <w:rFonts w:ascii="Aptos" w:hAnsi="Aptos" w:cs="Arial"/>
              </w:rPr>
            </w:pPr>
            <w:r>
              <w:rPr>
                <w:rFonts w:ascii="Aptos" w:hAnsi="Aptos" w:cs="Arial"/>
              </w:rPr>
              <w:t xml:space="preserve">Types of UCP, and how different types of UCP are likely to be protective against various </w:t>
            </w:r>
            <w:r w:rsidR="00643E54">
              <w:rPr>
                <w:rFonts w:ascii="Aptos" w:hAnsi="Aptos" w:cs="Arial"/>
              </w:rPr>
              <w:t xml:space="preserve">types of </w:t>
            </w:r>
            <w:r>
              <w:rPr>
                <w:rFonts w:ascii="Aptos" w:hAnsi="Aptos" w:cs="Arial"/>
              </w:rPr>
              <w:t>violence and harms</w:t>
            </w:r>
            <w:r w:rsidR="007A2AFB">
              <w:rPr>
                <w:rFonts w:ascii="Aptos" w:hAnsi="Aptos" w:cs="Arial"/>
              </w:rPr>
              <w:t>;</w:t>
            </w:r>
            <w:r>
              <w:rPr>
                <w:rFonts w:ascii="Aptos" w:hAnsi="Aptos" w:cs="Arial"/>
              </w:rPr>
              <w:t xml:space="preserve"> </w:t>
            </w:r>
          </w:p>
          <w:p w14:paraId="5836175B" w14:textId="18B45EA3" w:rsidR="00B775B9" w:rsidRPr="007A2AFB" w:rsidRDefault="005421B6" w:rsidP="005421B6">
            <w:pPr>
              <w:pStyle w:val="ListParagraph"/>
              <w:numPr>
                <w:ilvl w:val="0"/>
                <w:numId w:val="10"/>
              </w:numPr>
              <w:rPr>
                <w:rFonts w:ascii="Aptos" w:hAnsi="Aptos" w:cs="Arial"/>
              </w:rPr>
            </w:pPr>
            <w:r>
              <w:rPr>
                <w:rFonts w:ascii="Aptos" w:hAnsi="Aptos" w:cs="Arial"/>
              </w:rPr>
              <w:t xml:space="preserve">Best practice in dataset construction and validation, including </w:t>
            </w:r>
            <w:r w:rsidR="00166678" w:rsidRPr="007A2AFB">
              <w:rPr>
                <w:rFonts w:ascii="Aptos" w:hAnsi="Aptos" w:cs="Arial"/>
              </w:rPr>
              <w:t xml:space="preserve">processes to verify the quality and consistency of </w:t>
            </w:r>
            <w:r w:rsidR="00167DCE" w:rsidRPr="007A2AFB">
              <w:rPr>
                <w:rFonts w:ascii="Aptos" w:hAnsi="Aptos" w:cs="Arial"/>
              </w:rPr>
              <w:t>primary data generated</w:t>
            </w:r>
            <w:r w:rsidR="00E82BC2">
              <w:rPr>
                <w:rFonts w:ascii="Aptos" w:hAnsi="Aptos" w:cs="Arial"/>
              </w:rPr>
              <w:t xml:space="preserve"> in </w:t>
            </w:r>
            <w:r w:rsidR="003E50C8">
              <w:rPr>
                <w:rFonts w:ascii="Aptos" w:hAnsi="Aptos" w:cs="Arial"/>
              </w:rPr>
              <w:t xml:space="preserve">a </w:t>
            </w:r>
            <w:proofErr w:type="gramStart"/>
            <w:r w:rsidR="003E50C8">
              <w:rPr>
                <w:rFonts w:ascii="Aptos" w:hAnsi="Aptos" w:cs="Arial"/>
              </w:rPr>
              <w:t>real-world</w:t>
            </w:r>
            <w:r w:rsidR="00E82BC2">
              <w:rPr>
                <w:rFonts w:ascii="Aptos" w:hAnsi="Aptos" w:cs="Arial"/>
              </w:rPr>
              <w:t xml:space="preserve"> </w:t>
            </w:r>
            <w:r w:rsidR="003E50C8">
              <w:rPr>
                <w:rFonts w:ascii="Aptos" w:hAnsi="Aptos" w:cs="Arial"/>
              </w:rPr>
              <w:t xml:space="preserve">operational </w:t>
            </w:r>
            <w:r w:rsidR="00E82BC2">
              <w:rPr>
                <w:rFonts w:ascii="Aptos" w:hAnsi="Aptos" w:cs="Arial"/>
              </w:rPr>
              <w:t>settings</w:t>
            </w:r>
            <w:proofErr w:type="gramEnd"/>
            <w:r w:rsidR="00E82BC2">
              <w:rPr>
                <w:rFonts w:ascii="Aptos" w:hAnsi="Aptos" w:cs="Arial"/>
              </w:rPr>
              <w:t>, by</w:t>
            </w:r>
            <w:r w:rsidR="00167DCE" w:rsidRPr="007A2AFB">
              <w:rPr>
                <w:rFonts w:ascii="Aptos" w:hAnsi="Aptos" w:cs="Arial"/>
              </w:rPr>
              <w:t xml:space="preserve"> stakeholders </w:t>
            </w:r>
            <w:r w:rsidR="00E82BC2">
              <w:rPr>
                <w:rFonts w:ascii="Aptos" w:hAnsi="Aptos" w:cs="Arial"/>
              </w:rPr>
              <w:t>rather than by researchers</w:t>
            </w:r>
            <w:r w:rsidR="007A2AFB">
              <w:rPr>
                <w:rFonts w:ascii="Aptos" w:hAnsi="Aptos" w:cs="Arial"/>
              </w:rPr>
              <w:t>;</w:t>
            </w:r>
          </w:p>
          <w:p w14:paraId="5C4A1C60" w14:textId="0BCAE572" w:rsidR="00B775B9" w:rsidRDefault="007A2AFB" w:rsidP="00B775B9">
            <w:pPr>
              <w:pStyle w:val="ListParagraph"/>
              <w:numPr>
                <w:ilvl w:val="0"/>
                <w:numId w:val="10"/>
              </w:numPr>
              <w:rPr>
                <w:rFonts w:ascii="Aptos" w:hAnsi="Aptos" w:cs="Arial"/>
              </w:rPr>
            </w:pPr>
            <w:r>
              <w:rPr>
                <w:rFonts w:ascii="Aptos" w:hAnsi="Aptos" w:cs="Arial"/>
              </w:rPr>
              <w:t>T</w:t>
            </w:r>
            <w:r w:rsidRPr="00B775B9">
              <w:rPr>
                <w:rFonts w:ascii="Aptos" w:hAnsi="Aptos" w:cs="Arial"/>
              </w:rPr>
              <w:t xml:space="preserve">he </w:t>
            </w:r>
            <w:r w:rsidR="00166678" w:rsidRPr="00B775B9">
              <w:rPr>
                <w:rFonts w:ascii="Aptos" w:hAnsi="Aptos" w:cs="Arial"/>
              </w:rPr>
              <w:t xml:space="preserve">decisions required </w:t>
            </w:r>
            <w:r w:rsidR="00167DCE" w:rsidRPr="00B775B9">
              <w:rPr>
                <w:rFonts w:ascii="Aptos" w:hAnsi="Aptos" w:cs="Arial"/>
              </w:rPr>
              <w:t xml:space="preserve">to </w:t>
            </w:r>
            <w:r w:rsidR="00534844" w:rsidRPr="00B775B9">
              <w:rPr>
                <w:rFonts w:ascii="Aptos" w:hAnsi="Aptos" w:cs="Arial"/>
              </w:rPr>
              <w:t>create and refine the codebook</w:t>
            </w:r>
            <w:r w:rsidR="00E82BC2">
              <w:rPr>
                <w:rFonts w:ascii="Aptos" w:hAnsi="Aptos" w:cs="Arial"/>
              </w:rPr>
              <w:t xml:space="preserve"> to maximise its usability by both researchers and practitioners</w:t>
            </w:r>
            <w:r w:rsidR="00534844" w:rsidRPr="00B775B9">
              <w:rPr>
                <w:rFonts w:ascii="Aptos" w:hAnsi="Aptos" w:cs="Arial"/>
              </w:rPr>
              <w:t xml:space="preserve">; </w:t>
            </w:r>
          </w:p>
          <w:p w14:paraId="412A4A24" w14:textId="6DFA6B9F" w:rsidR="00FB1570" w:rsidRPr="00FB1570" w:rsidRDefault="00FB1570" w:rsidP="00FB1570">
            <w:pPr>
              <w:pStyle w:val="ListParagraph"/>
              <w:numPr>
                <w:ilvl w:val="0"/>
                <w:numId w:val="10"/>
              </w:numPr>
              <w:rPr>
                <w:rFonts w:ascii="Aptos" w:hAnsi="Aptos" w:cs="Arial"/>
              </w:rPr>
            </w:pPr>
            <w:r>
              <w:rPr>
                <w:rFonts w:ascii="Aptos" w:hAnsi="Aptos" w:cs="Arial"/>
              </w:rPr>
              <w:t>The experimental use of AI tools for data coding;</w:t>
            </w:r>
          </w:p>
          <w:p w14:paraId="1E3C30A6" w14:textId="77619C57" w:rsidR="004D0275" w:rsidRDefault="007A2AFB" w:rsidP="00B775B9">
            <w:pPr>
              <w:pStyle w:val="ListParagraph"/>
              <w:numPr>
                <w:ilvl w:val="0"/>
                <w:numId w:val="10"/>
              </w:numPr>
              <w:rPr>
                <w:rFonts w:ascii="Aptos" w:hAnsi="Aptos" w:cs="Arial"/>
              </w:rPr>
            </w:pPr>
            <w:r>
              <w:rPr>
                <w:rFonts w:ascii="Aptos" w:hAnsi="Aptos" w:cs="Arial"/>
              </w:rPr>
              <w:t>T</w:t>
            </w:r>
            <w:r w:rsidR="00534844" w:rsidRPr="00B775B9">
              <w:rPr>
                <w:rFonts w:ascii="Aptos" w:hAnsi="Aptos" w:cs="Arial"/>
              </w:rPr>
              <w:t xml:space="preserve">he analytical possibilities and limits of the emerging </w:t>
            </w:r>
            <w:r w:rsidR="00B775B9" w:rsidRPr="00B775B9">
              <w:rPr>
                <w:rFonts w:ascii="Aptos" w:hAnsi="Aptos" w:cs="Arial"/>
              </w:rPr>
              <w:t>dataset</w:t>
            </w:r>
            <w:r w:rsidR="00222995">
              <w:rPr>
                <w:rFonts w:ascii="Aptos" w:hAnsi="Aptos" w:cs="Arial"/>
              </w:rPr>
              <w:t xml:space="preserve">, which may include both descriptive statistics and </w:t>
            </w:r>
            <w:r w:rsidR="003E50C8">
              <w:rPr>
                <w:rFonts w:ascii="Aptos" w:hAnsi="Aptos" w:cs="Arial"/>
              </w:rPr>
              <w:t xml:space="preserve">early </w:t>
            </w:r>
            <w:r w:rsidR="00222995">
              <w:rPr>
                <w:rFonts w:ascii="Aptos" w:hAnsi="Aptos" w:cs="Arial"/>
              </w:rPr>
              <w:t>quantitative analyses</w:t>
            </w:r>
            <w:r w:rsidR="006C1445">
              <w:rPr>
                <w:rFonts w:ascii="Aptos" w:hAnsi="Aptos" w:cs="Arial"/>
              </w:rPr>
              <w:t>;</w:t>
            </w:r>
          </w:p>
          <w:p w14:paraId="437C37BF" w14:textId="7EC95C2A" w:rsidR="006B7606" w:rsidRDefault="007A2AFB" w:rsidP="00B775B9">
            <w:pPr>
              <w:pStyle w:val="ListParagraph"/>
              <w:numPr>
                <w:ilvl w:val="0"/>
                <w:numId w:val="10"/>
              </w:numPr>
              <w:rPr>
                <w:rFonts w:ascii="Aptos" w:hAnsi="Aptos" w:cs="Arial"/>
              </w:rPr>
            </w:pPr>
            <w:r>
              <w:rPr>
                <w:rFonts w:ascii="Aptos" w:hAnsi="Aptos" w:cs="Arial"/>
              </w:rPr>
              <w:t xml:space="preserve">The </w:t>
            </w:r>
            <w:r w:rsidR="006C1445">
              <w:rPr>
                <w:rFonts w:ascii="Aptos" w:hAnsi="Aptos" w:cs="Arial"/>
              </w:rPr>
              <w:t xml:space="preserve">ethical implications of dataset construction in violent and </w:t>
            </w:r>
            <w:r w:rsidR="003E50C8">
              <w:rPr>
                <w:rFonts w:ascii="Aptos" w:hAnsi="Aptos" w:cs="Arial"/>
              </w:rPr>
              <w:t xml:space="preserve">sensitive </w:t>
            </w:r>
            <w:r w:rsidR="006C1445">
              <w:rPr>
                <w:rFonts w:ascii="Aptos" w:hAnsi="Aptos" w:cs="Arial"/>
              </w:rPr>
              <w:t>conflict-affected settings</w:t>
            </w:r>
            <w:r w:rsidR="00FB1570">
              <w:rPr>
                <w:rFonts w:ascii="Aptos" w:hAnsi="Aptos" w:cs="Arial"/>
              </w:rPr>
              <w:t>.</w:t>
            </w:r>
          </w:p>
          <w:p w14:paraId="1429741B" w14:textId="77777777" w:rsidR="005D2ADF" w:rsidRDefault="005D2ADF" w:rsidP="00E342EF">
            <w:pPr>
              <w:rPr>
                <w:rFonts w:ascii="Aptos" w:hAnsi="Aptos" w:cs="Arial"/>
              </w:rPr>
            </w:pPr>
          </w:p>
          <w:p w14:paraId="15C94417" w14:textId="5CE4C76B" w:rsidR="00B775B9" w:rsidRPr="00B56AD2" w:rsidRDefault="00B775B9" w:rsidP="00E342EF">
            <w:pPr>
              <w:rPr>
                <w:rFonts w:ascii="Aptos" w:hAnsi="Aptos" w:cs="Arial"/>
              </w:rPr>
            </w:pPr>
            <w:r>
              <w:rPr>
                <w:rFonts w:ascii="Aptos" w:hAnsi="Aptos" w:cs="Arial"/>
              </w:rPr>
              <w:t>If applicable, they will be invited to contribute to co-authored project publications.</w:t>
            </w:r>
          </w:p>
        </w:tc>
      </w:tr>
      <w:tr w:rsidR="00792D3B" w:rsidRPr="00EF4C2C" w14:paraId="3A638D5B" w14:textId="77777777" w:rsidTr="13340D24">
        <w:tc>
          <w:tcPr>
            <w:tcW w:w="3114" w:type="dxa"/>
            <w:shd w:val="clear" w:color="auto" w:fill="E7E6E6" w:themeFill="background2"/>
          </w:tcPr>
          <w:p w14:paraId="13CCF29C" w14:textId="5A16C453" w:rsidR="00792D3B" w:rsidRPr="00BF5446" w:rsidRDefault="00AB25D1" w:rsidP="00E342EF">
            <w:pPr>
              <w:rPr>
                <w:rFonts w:ascii="Aptos" w:hAnsi="Aptos" w:cs="Arial"/>
                <w:b/>
                <w:bCs/>
                <w:sz w:val="24"/>
                <w:szCs w:val="24"/>
              </w:rPr>
            </w:pPr>
            <w:r>
              <w:rPr>
                <w:rFonts w:ascii="Aptos" w:hAnsi="Aptos" w:cs="Arial"/>
                <w:b/>
                <w:bCs/>
                <w:sz w:val="24"/>
                <w:szCs w:val="24"/>
              </w:rPr>
              <w:lastRenderedPageBreak/>
              <w:t>Expected output(s)/deliverable(s)</w:t>
            </w:r>
          </w:p>
        </w:tc>
        <w:tc>
          <w:tcPr>
            <w:tcW w:w="5902" w:type="dxa"/>
          </w:tcPr>
          <w:p w14:paraId="613BD4A2" w14:textId="19071D60" w:rsidR="00792D3B" w:rsidRPr="00643E54" w:rsidRDefault="00CF722A" w:rsidP="00643E54">
            <w:pPr>
              <w:pStyle w:val="ListParagraph"/>
              <w:numPr>
                <w:ilvl w:val="0"/>
                <w:numId w:val="11"/>
              </w:numPr>
              <w:rPr>
                <w:rFonts w:ascii="Aptos" w:hAnsi="Aptos" w:cs="Arial"/>
              </w:rPr>
            </w:pPr>
            <w:r w:rsidRPr="00643E54">
              <w:rPr>
                <w:rFonts w:ascii="Aptos" w:hAnsi="Aptos" w:cs="Arial"/>
              </w:rPr>
              <w:t xml:space="preserve">Hand-coding of an allocated subset </w:t>
            </w:r>
            <w:r w:rsidR="00222995" w:rsidRPr="00643E54">
              <w:rPr>
                <w:rFonts w:ascii="Aptos" w:hAnsi="Aptos" w:cs="Arial"/>
              </w:rPr>
              <w:t>o</w:t>
            </w:r>
            <w:r w:rsidRPr="00643E54">
              <w:rPr>
                <w:rFonts w:ascii="Aptos" w:hAnsi="Aptos" w:cs="Arial"/>
              </w:rPr>
              <w:t>f the UCP-SS dataset</w:t>
            </w:r>
            <w:r w:rsidR="00224125" w:rsidRPr="00643E54">
              <w:rPr>
                <w:rFonts w:ascii="Aptos" w:hAnsi="Aptos" w:cs="Arial"/>
              </w:rPr>
              <w:t>;</w:t>
            </w:r>
          </w:p>
          <w:p w14:paraId="55D83236" w14:textId="5F646E25" w:rsidR="00A74297" w:rsidRPr="00643E54" w:rsidRDefault="00A74297" w:rsidP="00643E54">
            <w:pPr>
              <w:pStyle w:val="ListParagraph"/>
              <w:numPr>
                <w:ilvl w:val="0"/>
                <w:numId w:val="11"/>
              </w:numPr>
              <w:rPr>
                <w:rFonts w:ascii="Aptos" w:hAnsi="Aptos" w:cs="Arial"/>
              </w:rPr>
            </w:pPr>
            <w:r w:rsidRPr="00643E54">
              <w:rPr>
                <w:rFonts w:ascii="Aptos" w:hAnsi="Aptos" w:cs="Arial"/>
              </w:rPr>
              <w:t>Documentation of coding decisions and questions in the project codebook;</w:t>
            </w:r>
          </w:p>
          <w:p w14:paraId="36D91C58" w14:textId="270E1F3E" w:rsidR="006E5E0D" w:rsidRPr="00643E54" w:rsidRDefault="00A1693B" w:rsidP="00643E54">
            <w:pPr>
              <w:pStyle w:val="ListParagraph"/>
              <w:numPr>
                <w:ilvl w:val="0"/>
                <w:numId w:val="11"/>
              </w:numPr>
              <w:rPr>
                <w:rFonts w:ascii="Aptos" w:hAnsi="Aptos" w:cs="Arial"/>
              </w:rPr>
            </w:pPr>
            <w:r w:rsidRPr="00643E54">
              <w:rPr>
                <w:rFonts w:ascii="Aptos" w:hAnsi="Aptos" w:cs="Arial"/>
              </w:rPr>
              <w:t>Active c</w:t>
            </w:r>
            <w:r w:rsidR="006E5E0D" w:rsidRPr="00643E54">
              <w:rPr>
                <w:rFonts w:ascii="Aptos" w:hAnsi="Aptos" w:cs="Arial"/>
              </w:rPr>
              <w:t xml:space="preserve">ontributions to </w:t>
            </w:r>
            <w:r w:rsidR="007859D5" w:rsidRPr="00643E54">
              <w:rPr>
                <w:rFonts w:ascii="Aptos" w:hAnsi="Aptos" w:cs="Arial"/>
              </w:rPr>
              <w:t xml:space="preserve">online project </w:t>
            </w:r>
            <w:r w:rsidRPr="00643E54">
              <w:rPr>
                <w:rFonts w:ascii="Aptos" w:hAnsi="Aptos" w:cs="Arial"/>
              </w:rPr>
              <w:t>team</w:t>
            </w:r>
            <w:r w:rsidR="007859D5" w:rsidRPr="00643E54">
              <w:rPr>
                <w:rFonts w:ascii="Aptos" w:hAnsi="Aptos" w:cs="Arial"/>
              </w:rPr>
              <w:t xml:space="preserve"> meetings</w:t>
            </w:r>
            <w:r w:rsidR="00224125" w:rsidRPr="00643E54">
              <w:rPr>
                <w:rFonts w:ascii="Aptos" w:hAnsi="Aptos" w:cs="Arial"/>
              </w:rPr>
              <w:t>;</w:t>
            </w:r>
          </w:p>
          <w:p w14:paraId="3883FBE7" w14:textId="757519DC" w:rsidR="00DB24D3" w:rsidRPr="006B7606" w:rsidRDefault="006C1445" w:rsidP="006B7606">
            <w:pPr>
              <w:pStyle w:val="ListParagraph"/>
              <w:numPr>
                <w:ilvl w:val="0"/>
                <w:numId w:val="11"/>
              </w:numPr>
              <w:rPr>
                <w:rFonts w:ascii="Aptos" w:hAnsi="Aptos" w:cs="Arial"/>
              </w:rPr>
            </w:pPr>
            <w:r w:rsidRPr="00643E54">
              <w:rPr>
                <w:rFonts w:ascii="Aptos" w:hAnsi="Aptos" w:cs="Arial"/>
              </w:rPr>
              <w:t>Active engagement with intercoder reliability checks</w:t>
            </w:r>
            <w:r w:rsidR="006B7606">
              <w:rPr>
                <w:rFonts w:ascii="Aptos" w:hAnsi="Aptos" w:cs="Arial"/>
              </w:rPr>
              <w:t>.</w:t>
            </w:r>
          </w:p>
        </w:tc>
      </w:tr>
      <w:tr w:rsidR="00792D3B" w:rsidRPr="00EF4C2C" w14:paraId="2A199259" w14:textId="77777777" w:rsidTr="13340D24">
        <w:tc>
          <w:tcPr>
            <w:tcW w:w="3114" w:type="dxa"/>
            <w:shd w:val="clear" w:color="auto" w:fill="E7E6E6" w:themeFill="background2"/>
          </w:tcPr>
          <w:p w14:paraId="5A75BF96" w14:textId="62455416" w:rsidR="00792D3B" w:rsidRPr="00BF5446" w:rsidRDefault="00AB25D1" w:rsidP="00E342EF">
            <w:pPr>
              <w:rPr>
                <w:rFonts w:ascii="Aptos" w:hAnsi="Aptos" w:cs="Arial"/>
                <w:b/>
                <w:bCs/>
                <w:sz w:val="24"/>
                <w:szCs w:val="24"/>
              </w:rPr>
            </w:pPr>
            <w:r w:rsidRPr="00BF5446">
              <w:rPr>
                <w:rFonts w:ascii="Aptos" w:hAnsi="Aptos" w:cs="Arial"/>
                <w:b/>
                <w:bCs/>
                <w:sz w:val="24"/>
                <w:szCs w:val="24"/>
              </w:rPr>
              <w:t>Skills and experience required for the role</w:t>
            </w:r>
          </w:p>
        </w:tc>
        <w:tc>
          <w:tcPr>
            <w:tcW w:w="5902" w:type="dxa"/>
          </w:tcPr>
          <w:p w14:paraId="6DC8A5E8" w14:textId="34CA8A28" w:rsidR="00844493" w:rsidRPr="002648B7" w:rsidRDefault="00867215" w:rsidP="00E342EF">
            <w:pPr>
              <w:rPr>
                <w:rFonts w:ascii="Aptos" w:hAnsi="Aptos" w:cs="Arial"/>
                <w:i/>
                <w:iCs/>
              </w:rPr>
            </w:pPr>
            <w:r w:rsidRPr="002648B7">
              <w:rPr>
                <w:rFonts w:ascii="Aptos" w:hAnsi="Aptos" w:cs="Arial"/>
                <w:i/>
                <w:iCs/>
              </w:rPr>
              <w:t>Required</w:t>
            </w:r>
            <w:r w:rsidR="003D0A60" w:rsidRPr="002648B7">
              <w:rPr>
                <w:rFonts w:ascii="Aptos" w:hAnsi="Aptos" w:cs="Arial"/>
                <w:i/>
                <w:iCs/>
              </w:rPr>
              <w:t>:</w:t>
            </w:r>
          </w:p>
          <w:p w14:paraId="2A2481D0" w14:textId="3F7E354F" w:rsidR="00867215" w:rsidRDefault="00867215" w:rsidP="007E5333">
            <w:pPr>
              <w:pStyle w:val="ListParagraph"/>
              <w:numPr>
                <w:ilvl w:val="0"/>
                <w:numId w:val="9"/>
              </w:numPr>
              <w:rPr>
                <w:rFonts w:ascii="Aptos" w:hAnsi="Aptos" w:cs="Arial"/>
              </w:rPr>
            </w:pPr>
            <w:r w:rsidRPr="007E5333">
              <w:rPr>
                <w:rFonts w:ascii="Aptos" w:hAnsi="Aptos" w:cs="Arial"/>
              </w:rPr>
              <w:t>Evidence of some e</w:t>
            </w:r>
            <w:r w:rsidR="003D0A60" w:rsidRPr="007E5333">
              <w:rPr>
                <w:rFonts w:ascii="Aptos" w:hAnsi="Aptos" w:cs="Arial"/>
              </w:rPr>
              <w:t xml:space="preserve">xperience with </w:t>
            </w:r>
            <w:r w:rsidR="008518F6" w:rsidRPr="007E5333">
              <w:rPr>
                <w:rFonts w:ascii="Aptos" w:hAnsi="Aptos" w:cs="Arial"/>
              </w:rPr>
              <w:t xml:space="preserve">data management, </w:t>
            </w:r>
            <w:r w:rsidR="003D0A60" w:rsidRPr="007E5333">
              <w:rPr>
                <w:rFonts w:ascii="Aptos" w:hAnsi="Aptos" w:cs="Arial"/>
              </w:rPr>
              <w:t>data coding, quantitative data analysis, and/or geolocation of data</w:t>
            </w:r>
          </w:p>
          <w:p w14:paraId="55E1F09A" w14:textId="15EF5035" w:rsidR="008E4035" w:rsidRDefault="008E4035" w:rsidP="008E4035">
            <w:pPr>
              <w:pStyle w:val="ListParagraph"/>
              <w:numPr>
                <w:ilvl w:val="0"/>
                <w:numId w:val="9"/>
              </w:numPr>
              <w:rPr>
                <w:rFonts w:ascii="Aptos" w:hAnsi="Aptos" w:cs="Arial"/>
              </w:rPr>
            </w:pPr>
            <w:r w:rsidRPr="00643E54">
              <w:rPr>
                <w:rFonts w:ascii="Aptos" w:hAnsi="Aptos" w:cs="Arial"/>
                <w:b/>
                <w:bCs/>
              </w:rPr>
              <w:t>OR</w:t>
            </w:r>
            <w:r w:rsidR="00643E54">
              <w:rPr>
                <w:rFonts w:ascii="Aptos" w:hAnsi="Aptos" w:cs="Arial"/>
                <w:b/>
                <w:bCs/>
              </w:rPr>
              <w:t>:</w:t>
            </w:r>
            <w:r w:rsidRPr="008E4035">
              <w:rPr>
                <w:rFonts w:ascii="Aptos" w:hAnsi="Aptos" w:cs="Arial"/>
              </w:rPr>
              <w:t xml:space="preserve"> </w:t>
            </w:r>
            <w:r w:rsidR="00643E54">
              <w:rPr>
                <w:rFonts w:ascii="Aptos" w:hAnsi="Aptos" w:cs="Arial"/>
              </w:rPr>
              <w:t>E</w:t>
            </w:r>
            <w:r w:rsidRPr="008E4035">
              <w:rPr>
                <w:rFonts w:ascii="Aptos" w:hAnsi="Aptos" w:cs="Arial"/>
              </w:rPr>
              <w:t xml:space="preserve">vidence of qualitative skills in </w:t>
            </w:r>
            <w:r w:rsidR="00047747">
              <w:rPr>
                <w:rFonts w:ascii="Aptos" w:hAnsi="Aptos" w:cs="Arial"/>
              </w:rPr>
              <w:t xml:space="preserve">operationalisation of concepts, </w:t>
            </w:r>
            <w:r w:rsidRPr="008E4035">
              <w:rPr>
                <w:rFonts w:ascii="Aptos" w:hAnsi="Aptos" w:cs="Arial"/>
              </w:rPr>
              <w:t>classification, categorisation, thematic analysis</w:t>
            </w:r>
            <w:r w:rsidR="00643E54">
              <w:rPr>
                <w:rFonts w:ascii="Aptos" w:hAnsi="Aptos" w:cs="Arial"/>
              </w:rPr>
              <w:t>,</w:t>
            </w:r>
            <w:r w:rsidRPr="008E4035">
              <w:rPr>
                <w:rFonts w:ascii="Aptos" w:hAnsi="Aptos" w:cs="Arial"/>
              </w:rPr>
              <w:t xml:space="preserve"> </w:t>
            </w:r>
            <w:r w:rsidR="00643E54">
              <w:rPr>
                <w:rFonts w:ascii="Aptos" w:hAnsi="Aptos" w:cs="Arial"/>
              </w:rPr>
              <w:t>and/</w:t>
            </w:r>
            <w:r w:rsidRPr="008E4035">
              <w:rPr>
                <w:rFonts w:ascii="Aptos" w:hAnsi="Aptos" w:cs="Arial"/>
              </w:rPr>
              <w:t>or qualitative coding</w:t>
            </w:r>
          </w:p>
          <w:p w14:paraId="2D5BA76E" w14:textId="77777777" w:rsidR="00F6728E" w:rsidRPr="008E4035" w:rsidRDefault="00F6728E" w:rsidP="00F6728E">
            <w:pPr>
              <w:pStyle w:val="ListParagraph"/>
              <w:ind w:left="360"/>
              <w:rPr>
                <w:rFonts w:ascii="Aptos" w:hAnsi="Aptos" w:cs="Arial"/>
              </w:rPr>
            </w:pPr>
          </w:p>
          <w:p w14:paraId="193BCE31" w14:textId="614D2FDE" w:rsidR="003D0A60" w:rsidRPr="002648B7" w:rsidRDefault="003D0A60" w:rsidP="003D0A60">
            <w:pPr>
              <w:rPr>
                <w:rFonts w:ascii="Aptos" w:hAnsi="Aptos" w:cs="Arial"/>
                <w:i/>
                <w:iCs/>
              </w:rPr>
            </w:pPr>
            <w:r w:rsidRPr="002648B7">
              <w:rPr>
                <w:rFonts w:ascii="Aptos" w:hAnsi="Aptos" w:cs="Arial"/>
                <w:i/>
                <w:iCs/>
              </w:rPr>
              <w:t>Desirable:</w:t>
            </w:r>
          </w:p>
          <w:p w14:paraId="383A96DD" w14:textId="02AE8098" w:rsidR="006C1445" w:rsidRDefault="008518F6" w:rsidP="007E5333">
            <w:pPr>
              <w:pStyle w:val="ListParagraph"/>
              <w:numPr>
                <w:ilvl w:val="0"/>
                <w:numId w:val="9"/>
              </w:numPr>
              <w:rPr>
                <w:rFonts w:ascii="Aptos" w:hAnsi="Aptos" w:cs="Arial"/>
              </w:rPr>
            </w:pPr>
            <w:r w:rsidRPr="007E5333">
              <w:rPr>
                <w:rFonts w:ascii="Aptos" w:hAnsi="Aptos" w:cs="Arial"/>
              </w:rPr>
              <w:t xml:space="preserve">Evidence of </w:t>
            </w:r>
            <w:r w:rsidR="00047747">
              <w:rPr>
                <w:rFonts w:ascii="Aptos" w:hAnsi="Aptos" w:cs="Arial"/>
              </w:rPr>
              <w:t>interest</w:t>
            </w:r>
            <w:r w:rsidR="00643E54">
              <w:rPr>
                <w:rFonts w:ascii="Aptos" w:hAnsi="Aptos" w:cs="Arial"/>
              </w:rPr>
              <w:t xml:space="preserve"> in</w:t>
            </w:r>
            <w:r w:rsidR="00047747">
              <w:rPr>
                <w:rFonts w:ascii="Aptos" w:hAnsi="Aptos" w:cs="Arial"/>
              </w:rPr>
              <w:t xml:space="preserve">, </w:t>
            </w:r>
            <w:r w:rsidR="008E4035">
              <w:rPr>
                <w:rFonts w:ascii="Aptos" w:hAnsi="Aptos" w:cs="Arial"/>
              </w:rPr>
              <w:t xml:space="preserve">knowledge </w:t>
            </w:r>
            <w:r w:rsidR="00643E54">
              <w:rPr>
                <w:rFonts w:ascii="Aptos" w:hAnsi="Aptos" w:cs="Arial"/>
              </w:rPr>
              <w:t>and/</w:t>
            </w:r>
            <w:r w:rsidR="008E4035">
              <w:rPr>
                <w:rFonts w:ascii="Aptos" w:hAnsi="Aptos" w:cs="Arial"/>
              </w:rPr>
              <w:t xml:space="preserve">or </w:t>
            </w:r>
            <w:r w:rsidRPr="007E5333">
              <w:rPr>
                <w:rFonts w:ascii="Aptos" w:hAnsi="Aptos" w:cs="Arial"/>
              </w:rPr>
              <w:t>an understanding of</w:t>
            </w:r>
            <w:r w:rsidR="003D0A60" w:rsidRPr="007E5333">
              <w:rPr>
                <w:rFonts w:ascii="Aptos" w:hAnsi="Aptos" w:cs="Arial"/>
              </w:rPr>
              <w:t xml:space="preserve"> problems in the area</w:t>
            </w:r>
            <w:r w:rsidR="00643E54">
              <w:rPr>
                <w:rFonts w:ascii="Aptos" w:hAnsi="Aptos" w:cs="Arial"/>
              </w:rPr>
              <w:t>s</w:t>
            </w:r>
            <w:r w:rsidR="003D0A60" w:rsidRPr="007E5333">
              <w:rPr>
                <w:rFonts w:ascii="Aptos" w:hAnsi="Aptos" w:cs="Arial"/>
              </w:rPr>
              <w:t xml:space="preserve"> of conflict, peacekeeping, nonviolent resistance, or similar</w:t>
            </w:r>
          </w:p>
          <w:p w14:paraId="2AA28362" w14:textId="77777777" w:rsidR="00643E54" w:rsidRPr="00643E54" w:rsidRDefault="00643E54" w:rsidP="00643E54">
            <w:pPr>
              <w:pStyle w:val="ListParagraph"/>
              <w:numPr>
                <w:ilvl w:val="0"/>
                <w:numId w:val="9"/>
              </w:numPr>
              <w:rPr>
                <w:rFonts w:ascii="Aptos" w:hAnsi="Aptos" w:cs="Arial"/>
              </w:rPr>
            </w:pPr>
            <w:r w:rsidRPr="00643E54">
              <w:rPr>
                <w:rFonts w:ascii="Aptos" w:hAnsi="Aptos" w:cs="Arial"/>
              </w:rPr>
              <w:t>Familiarity with the use of Microsoft Exce</w:t>
            </w:r>
            <w:r>
              <w:rPr>
                <w:rFonts w:ascii="Aptos" w:hAnsi="Aptos" w:cs="Arial"/>
              </w:rPr>
              <w:t>l</w:t>
            </w:r>
            <w:r w:rsidRPr="00643E54">
              <w:rPr>
                <w:rFonts w:ascii="Aptos" w:hAnsi="Aptos" w:cs="Arial"/>
              </w:rPr>
              <w:t xml:space="preserve"> </w:t>
            </w:r>
          </w:p>
          <w:p w14:paraId="7B651481" w14:textId="0754FD59" w:rsidR="00643E54" w:rsidRPr="00643E54" w:rsidRDefault="00643E54" w:rsidP="00643E54">
            <w:pPr>
              <w:pStyle w:val="ListParagraph"/>
              <w:numPr>
                <w:ilvl w:val="0"/>
                <w:numId w:val="9"/>
              </w:numPr>
              <w:rPr>
                <w:rFonts w:ascii="Aptos" w:hAnsi="Aptos" w:cs="Arial"/>
              </w:rPr>
            </w:pPr>
            <w:r>
              <w:rPr>
                <w:rFonts w:ascii="Aptos" w:hAnsi="Aptos" w:cs="Arial"/>
              </w:rPr>
              <w:t>Evidence of some experience of data analysis using R Studio</w:t>
            </w:r>
          </w:p>
          <w:p w14:paraId="7243B23C" w14:textId="3F591567" w:rsidR="000158ED" w:rsidRPr="007A2AFB" w:rsidRDefault="000158ED" w:rsidP="007A2AFB">
            <w:pPr>
              <w:pStyle w:val="ListParagraph"/>
              <w:numPr>
                <w:ilvl w:val="0"/>
                <w:numId w:val="9"/>
              </w:numPr>
              <w:rPr>
                <w:rFonts w:ascii="Aptos" w:hAnsi="Aptos" w:cs="Arial"/>
              </w:rPr>
            </w:pPr>
            <w:r w:rsidRPr="007A2AFB">
              <w:rPr>
                <w:rFonts w:ascii="Aptos" w:hAnsi="Aptos" w:cs="Arial"/>
              </w:rPr>
              <w:t>Knowledge of South Sudan</w:t>
            </w:r>
            <w:r w:rsidR="00D04EB5" w:rsidRPr="007A2AFB">
              <w:rPr>
                <w:rFonts w:ascii="Aptos" w:hAnsi="Aptos" w:cs="Arial"/>
              </w:rPr>
              <w:t xml:space="preserve"> (conflict, politics, geography)</w:t>
            </w:r>
          </w:p>
        </w:tc>
      </w:tr>
      <w:tr w:rsidR="00A23CF1" w:rsidRPr="00EF4C2C" w14:paraId="24AFBE41" w14:textId="77777777" w:rsidTr="13340D24">
        <w:tc>
          <w:tcPr>
            <w:tcW w:w="3114" w:type="dxa"/>
            <w:shd w:val="clear" w:color="auto" w:fill="E7E6E6" w:themeFill="background2"/>
          </w:tcPr>
          <w:p w14:paraId="42128CE6" w14:textId="01B34DBC" w:rsidR="00A23CF1" w:rsidRDefault="00A23CF1" w:rsidP="00A23CF1">
            <w:pPr>
              <w:rPr>
                <w:rFonts w:ascii="Aptos" w:hAnsi="Aptos" w:cs="Arial"/>
                <w:sz w:val="24"/>
                <w:szCs w:val="24"/>
              </w:rPr>
            </w:pPr>
            <w:r w:rsidRPr="1D2F757F">
              <w:rPr>
                <w:rFonts w:ascii="Aptos" w:hAnsi="Aptos" w:cs="Arial"/>
                <w:b/>
                <w:bCs/>
                <w:sz w:val="24"/>
                <w:szCs w:val="24"/>
              </w:rPr>
              <w:t xml:space="preserve">Please indicate which of the following skills </w:t>
            </w:r>
            <w:proofErr w:type="gramStart"/>
            <w:r w:rsidR="1C378715" w:rsidRPr="1D2F757F">
              <w:rPr>
                <w:rFonts w:ascii="Aptos" w:hAnsi="Aptos" w:cs="Arial"/>
                <w:b/>
                <w:bCs/>
                <w:sz w:val="24"/>
                <w:szCs w:val="24"/>
              </w:rPr>
              <w:t xml:space="preserve">could </w:t>
            </w:r>
            <w:r w:rsidRPr="1D2F757F">
              <w:rPr>
                <w:rFonts w:ascii="Aptos" w:hAnsi="Aptos" w:cs="Arial"/>
                <w:b/>
                <w:bCs/>
                <w:sz w:val="24"/>
                <w:szCs w:val="24"/>
              </w:rPr>
              <w:t xml:space="preserve"> be</w:t>
            </w:r>
            <w:proofErr w:type="gramEnd"/>
            <w:r w:rsidRPr="1D2F757F">
              <w:rPr>
                <w:rFonts w:ascii="Aptos" w:hAnsi="Aptos" w:cs="Arial"/>
                <w:b/>
                <w:bCs/>
                <w:sz w:val="24"/>
                <w:szCs w:val="24"/>
              </w:rPr>
              <w:t xml:space="preserve"> developed or applied during the placement, you may select more than one.  </w:t>
            </w:r>
          </w:p>
          <w:p w14:paraId="647A894D" w14:textId="77777777" w:rsidR="00A23CF1" w:rsidRPr="00BF5446" w:rsidRDefault="00A23CF1" w:rsidP="00E342EF">
            <w:pPr>
              <w:rPr>
                <w:rFonts w:ascii="Aptos" w:hAnsi="Aptos" w:cs="Arial"/>
                <w:b/>
                <w:bCs/>
                <w:sz w:val="24"/>
                <w:szCs w:val="24"/>
              </w:rPr>
            </w:pPr>
          </w:p>
        </w:tc>
        <w:tc>
          <w:tcPr>
            <w:tcW w:w="5902" w:type="dxa"/>
          </w:tcPr>
          <w:p w14:paraId="00F47A92" w14:textId="3B9CFAA3" w:rsidR="007A2AFB" w:rsidRDefault="00C41389" w:rsidP="00A23CF1">
            <w:pPr>
              <w:rPr>
                <w:rFonts w:ascii="Aptos" w:hAnsi="Aptos" w:cs="Arial"/>
              </w:rPr>
            </w:pPr>
            <w:sdt>
              <w:sdtPr>
                <w:rPr>
                  <w:rFonts w:ascii="Aptos" w:hAnsi="Aptos" w:cs="Arial"/>
                  <w:sz w:val="24"/>
                  <w:szCs w:val="24"/>
                </w:rPr>
                <w:id w:val="-290291411"/>
                <w14:checkbox>
                  <w14:checked w14:val="1"/>
                  <w14:checkedState w14:val="2612" w14:font="MS Gothic"/>
                  <w14:uncheckedState w14:val="2610" w14:font="MS Gothic"/>
                </w14:checkbox>
              </w:sdtPr>
              <w:sdtEndPr/>
              <w:sdtContent>
                <w:r w:rsidR="009E1A1D">
                  <w:rPr>
                    <w:rFonts w:ascii="MS Gothic" w:eastAsia="MS Gothic" w:hAnsi="MS Gothic" w:cs="Arial" w:hint="eastAsia"/>
                    <w:sz w:val="24"/>
                    <w:szCs w:val="24"/>
                  </w:rPr>
                  <w:t>☒</w:t>
                </w:r>
              </w:sdtContent>
            </w:sdt>
            <w:r w:rsidR="00A23CF1" w:rsidRPr="00A03A43">
              <w:rPr>
                <w:rFonts w:ascii="Aptos" w:hAnsi="Aptos" w:cs="Arial"/>
              </w:rPr>
              <w:t>Research skills</w:t>
            </w:r>
            <w:r w:rsidR="00144D7F">
              <w:rPr>
                <w:rFonts w:ascii="Aptos" w:hAnsi="Aptos" w:cs="Arial"/>
              </w:rPr>
              <w:t xml:space="preserve">: </w:t>
            </w:r>
            <w:r w:rsidR="0026466F">
              <w:rPr>
                <w:rFonts w:ascii="Aptos" w:hAnsi="Aptos" w:cs="Arial"/>
              </w:rPr>
              <w:t>researchers will develop their skills in the conceptualisation</w:t>
            </w:r>
            <w:r w:rsidR="008E4035">
              <w:rPr>
                <w:rFonts w:ascii="Aptos" w:hAnsi="Aptos" w:cs="Arial"/>
              </w:rPr>
              <w:t xml:space="preserve">, </w:t>
            </w:r>
            <w:r w:rsidR="0026466F">
              <w:rPr>
                <w:rFonts w:ascii="Aptos" w:hAnsi="Aptos" w:cs="Arial"/>
              </w:rPr>
              <w:t>operationalisation</w:t>
            </w:r>
            <w:r w:rsidR="008E4035">
              <w:rPr>
                <w:rFonts w:ascii="Aptos" w:hAnsi="Aptos" w:cs="Arial"/>
              </w:rPr>
              <w:t xml:space="preserve"> and coding</w:t>
            </w:r>
            <w:r w:rsidR="0026466F">
              <w:rPr>
                <w:rFonts w:ascii="Aptos" w:hAnsi="Aptos" w:cs="Arial"/>
              </w:rPr>
              <w:t xml:space="preserve"> of variables in the dataset, and how quantitative codebooks are constructed and amended during data collection projects.</w:t>
            </w:r>
          </w:p>
          <w:p w14:paraId="20025F20" w14:textId="5C6C2539" w:rsidR="007A2AFB" w:rsidRDefault="00A23CF1" w:rsidP="00A23CF1">
            <w:pPr>
              <w:rPr>
                <w:rFonts w:ascii="Aptos" w:hAnsi="Aptos" w:cs="Arial"/>
              </w:rPr>
            </w:pPr>
            <w:r w:rsidRPr="00A03A43">
              <w:rPr>
                <w:rFonts w:ascii="Aptos" w:hAnsi="Aptos" w:cs="Arial"/>
              </w:rPr>
              <w:br/>
            </w:r>
            <w:sdt>
              <w:sdtPr>
                <w:rPr>
                  <w:rFonts w:ascii="Aptos" w:hAnsi="Aptos" w:cs="Arial"/>
                </w:rPr>
                <w:id w:val="-1866674344"/>
                <w14:checkbox>
                  <w14:checked w14:val="1"/>
                  <w14:checkedState w14:val="2612" w14:font="MS Gothic"/>
                  <w14:uncheckedState w14:val="2610" w14:font="MS Gothic"/>
                </w14:checkbox>
              </w:sdtPr>
              <w:sdtEndPr/>
              <w:sdtContent>
                <w:r w:rsidR="00144D7F">
                  <w:rPr>
                    <w:rFonts w:ascii="MS Gothic" w:eastAsia="MS Gothic" w:hAnsi="MS Gothic" w:cs="Arial" w:hint="eastAsia"/>
                  </w:rPr>
                  <w:t>☒</w:t>
                </w:r>
              </w:sdtContent>
            </w:sdt>
            <w:r w:rsidRPr="00A03A43">
              <w:rPr>
                <w:rFonts w:ascii="Aptos" w:hAnsi="Aptos" w:cs="Arial"/>
              </w:rPr>
              <w:t>Communication skills</w:t>
            </w:r>
            <w:r w:rsidR="00144D7F">
              <w:rPr>
                <w:rFonts w:ascii="Aptos" w:hAnsi="Aptos" w:cs="Arial"/>
              </w:rPr>
              <w:t xml:space="preserve">: at weekly online meetings, researchers will develop skills in presenting </w:t>
            </w:r>
            <w:r w:rsidR="0026466F">
              <w:rPr>
                <w:rFonts w:ascii="Aptos" w:hAnsi="Aptos" w:cs="Arial"/>
              </w:rPr>
              <w:t xml:space="preserve">the outcome of that week’s </w:t>
            </w:r>
            <w:r w:rsidR="00144D7F">
              <w:rPr>
                <w:rFonts w:ascii="Aptos" w:hAnsi="Aptos" w:cs="Arial"/>
              </w:rPr>
              <w:t xml:space="preserve">coding </w:t>
            </w:r>
            <w:r w:rsidR="0026466F">
              <w:rPr>
                <w:rFonts w:ascii="Aptos" w:hAnsi="Aptos" w:cs="Arial"/>
              </w:rPr>
              <w:t xml:space="preserve">tasks, highlighting </w:t>
            </w:r>
            <w:r w:rsidR="00144D7F">
              <w:rPr>
                <w:rFonts w:ascii="Aptos" w:hAnsi="Aptos" w:cs="Arial"/>
              </w:rPr>
              <w:t xml:space="preserve">issues </w:t>
            </w:r>
            <w:r w:rsidR="0026466F">
              <w:rPr>
                <w:rFonts w:ascii="Aptos" w:hAnsi="Aptos" w:cs="Arial"/>
              </w:rPr>
              <w:t xml:space="preserve">that have arisen </w:t>
            </w:r>
            <w:r w:rsidR="00144D7F">
              <w:rPr>
                <w:rFonts w:ascii="Aptos" w:hAnsi="Aptos" w:cs="Arial"/>
              </w:rPr>
              <w:t>for discussion</w:t>
            </w:r>
            <w:r w:rsidR="0026466F">
              <w:rPr>
                <w:rFonts w:ascii="Aptos" w:hAnsi="Aptos" w:cs="Arial"/>
              </w:rPr>
              <w:t xml:space="preserve"> and resolution amongst</w:t>
            </w:r>
            <w:r w:rsidR="00144D7F">
              <w:rPr>
                <w:rFonts w:ascii="Aptos" w:hAnsi="Aptos" w:cs="Arial"/>
              </w:rPr>
              <w:t xml:space="preserve"> the team</w:t>
            </w:r>
            <w:r w:rsidR="0026466F">
              <w:rPr>
                <w:rFonts w:ascii="Aptos" w:hAnsi="Aptos" w:cs="Arial"/>
              </w:rPr>
              <w:t>.</w:t>
            </w:r>
          </w:p>
          <w:p w14:paraId="39B6973C" w14:textId="3B32CD27" w:rsidR="0026466F" w:rsidRDefault="00A23CF1" w:rsidP="00A23CF1">
            <w:pPr>
              <w:rPr>
                <w:rFonts w:ascii="Aptos" w:hAnsi="Aptos" w:cs="Arial"/>
              </w:rPr>
            </w:pPr>
            <w:r w:rsidRPr="00A03A43">
              <w:rPr>
                <w:rFonts w:ascii="Aptos" w:hAnsi="Aptos" w:cs="Arial"/>
              </w:rPr>
              <w:br/>
            </w:r>
            <w:sdt>
              <w:sdtPr>
                <w:rPr>
                  <w:rFonts w:ascii="Aptos" w:hAnsi="Aptos" w:cs="Arial"/>
                </w:rPr>
                <w:id w:val="446426399"/>
                <w14:checkbox>
                  <w14:checked w14:val="1"/>
                  <w14:checkedState w14:val="2612" w14:font="MS Gothic"/>
                  <w14:uncheckedState w14:val="2610" w14:font="MS Gothic"/>
                </w14:checkbox>
              </w:sdtPr>
              <w:sdtEndPr/>
              <w:sdtContent>
                <w:r w:rsidR="0026466F">
                  <w:rPr>
                    <w:rFonts w:ascii="MS Gothic" w:eastAsia="MS Gothic" w:hAnsi="MS Gothic" w:cs="Arial" w:hint="eastAsia"/>
                  </w:rPr>
                  <w:t>☒</w:t>
                </w:r>
              </w:sdtContent>
            </w:sdt>
            <w:r w:rsidRPr="00A03A43">
              <w:rPr>
                <w:rFonts w:ascii="Aptos" w:hAnsi="Aptos" w:cs="Arial"/>
              </w:rPr>
              <w:t>Project management</w:t>
            </w:r>
            <w:r w:rsidR="0026466F">
              <w:rPr>
                <w:rFonts w:ascii="Aptos" w:hAnsi="Aptos" w:cs="Arial"/>
              </w:rPr>
              <w:t>: researchers will take responsibility for managing the timely completion of a bespoke subset of tasks assigned to them during their placement.</w:t>
            </w:r>
          </w:p>
          <w:p w14:paraId="3C0ADC40" w14:textId="77777777" w:rsidR="007A2AFB" w:rsidRDefault="007A2AFB" w:rsidP="00A23CF1">
            <w:pPr>
              <w:rPr>
                <w:rFonts w:ascii="Aptos" w:hAnsi="Aptos" w:cs="Arial"/>
              </w:rPr>
            </w:pPr>
          </w:p>
          <w:p w14:paraId="22FE20B1" w14:textId="77777777" w:rsidR="007A2AFB" w:rsidRDefault="00C41389" w:rsidP="00A23CF1">
            <w:pPr>
              <w:rPr>
                <w:rFonts w:ascii="Aptos" w:hAnsi="Aptos" w:cs="Arial"/>
              </w:rPr>
            </w:pPr>
            <w:sdt>
              <w:sdtPr>
                <w:rPr>
                  <w:rFonts w:ascii="Aptos" w:hAnsi="Aptos" w:cs="Arial"/>
                </w:rPr>
                <w:id w:val="-2045819739"/>
                <w14:checkbox>
                  <w14:checked w14:val="1"/>
                  <w14:checkedState w14:val="2612" w14:font="MS Gothic"/>
                  <w14:uncheckedState w14:val="2610" w14:font="MS Gothic"/>
                </w14:checkbox>
              </w:sdtPr>
              <w:sdtEndPr/>
              <w:sdtContent>
                <w:r w:rsidR="0026466F">
                  <w:rPr>
                    <w:rFonts w:ascii="MS Gothic" w:eastAsia="MS Gothic" w:hAnsi="MS Gothic" w:cs="Arial" w:hint="eastAsia"/>
                  </w:rPr>
                  <w:t>☒</w:t>
                </w:r>
              </w:sdtContent>
            </w:sdt>
            <w:r w:rsidR="00A23CF1" w:rsidRPr="00A03A43">
              <w:rPr>
                <w:rFonts w:ascii="Aptos" w:hAnsi="Aptos" w:cs="Arial"/>
              </w:rPr>
              <w:t>Policy understanding or engagement</w:t>
            </w:r>
            <w:r w:rsidR="0026466F">
              <w:rPr>
                <w:rFonts w:ascii="Aptos" w:hAnsi="Aptos" w:cs="Arial"/>
              </w:rPr>
              <w:t>: throughout the placement, researchers will contribute to team discussions on the policy and practice implications of the research findings, in particular the possible implications for decisions on the prioritisation of certain types of UCP to respond to/prevent different types of violence and harms.</w:t>
            </w:r>
          </w:p>
          <w:p w14:paraId="12BBEB4D" w14:textId="53BD96EA" w:rsidR="007A2AFB" w:rsidRDefault="00A23CF1" w:rsidP="00A23CF1">
            <w:pPr>
              <w:rPr>
                <w:rFonts w:ascii="Aptos" w:hAnsi="Aptos" w:cs="Arial"/>
              </w:rPr>
            </w:pPr>
            <w:r w:rsidRPr="00A03A43">
              <w:rPr>
                <w:rFonts w:ascii="Aptos" w:hAnsi="Aptos" w:cs="Arial"/>
              </w:rPr>
              <w:br/>
            </w:r>
            <w:sdt>
              <w:sdtPr>
                <w:rPr>
                  <w:rFonts w:ascii="Aptos" w:hAnsi="Aptos" w:cs="Arial"/>
                </w:rPr>
                <w:id w:val="-557397641"/>
                <w14:checkbox>
                  <w14:checked w14:val="1"/>
                  <w14:checkedState w14:val="2612" w14:font="MS Gothic"/>
                  <w14:uncheckedState w14:val="2610" w14:font="MS Gothic"/>
                </w14:checkbox>
              </w:sdtPr>
              <w:sdtEndPr/>
              <w:sdtContent>
                <w:r w:rsidR="009E1A1D">
                  <w:rPr>
                    <w:rFonts w:ascii="MS Gothic" w:eastAsia="MS Gothic" w:hAnsi="MS Gothic" w:cs="Arial" w:hint="eastAsia"/>
                  </w:rPr>
                  <w:t>☒</w:t>
                </w:r>
              </w:sdtContent>
            </w:sdt>
            <w:r w:rsidRPr="00A03A43">
              <w:rPr>
                <w:rFonts w:ascii="Aptos" w:hAnsi="Aptos" w:cs="Arial"/>
              </w:rPr>
              <w:t>Collaboration / teamwork</w:t>
            </w:r>
            <w:r w:rsidR="00BB0060">
              <w:rPr>
                <w:rFonts w:ascii="Aptos" w:hAnsi="Aptos" w:cs="Arial"/>
              </w:rPr>
              <w:t xml:space="preserve">: </w:t>
            </w:r>
            <w:r w:rsidR="007A2AFB">
              <w:rPr>
                <w:rFonts w:ascii="Aptos" w:hAnsi="Aptos" w:cs="Arial"/>
              </w:rPr>
              <w:t>w</w:t>
            </w:r>
            <w:r w:rsidR="00BB0060">
              <w:rPr>
                <w:rFonts w:ascii="Aptos" w:hAnsi="Aptos" w:cs="Arial"/>
              </w:rPr>
              <w:t xml:space="preserve">orking within an international team of researchers and </w:t>
            </w:r>
            <w:r w:rsidR="00DC69B1">
              <w:rPr>
                <w:rFonts w:ascii="Aptos" w:hAnsi="Aptos" w:cs="Arial"/>
              </w:rPr>
              <w:t xml:space="preserve">practitioners in the field of </w:t>
            </w:r>
            <w:r w:rsidR="00DC69B1">
              <w:rPr>
                <w:rFonts w:ascii="Aptos" w:hAnsi="Aptos" w:cs="Arial"/>
              </w:rPr>
              <w:lastRenderedPageBreak/>
              <w:t>unarmed civilian protection</w:t>
            </w:r>
            <w:r w:rsidR="0026466F">
              <w:rPr>
                <w:rFonts w:ascii="Aptos" w:hAnsi="Aptos" w:cs="Arial"/>
              </w:rPr>
              <w:t>, the researcher will develop their skills in multi-level collaboration at the interface of research and practice.</w:t>
            </w:r>
          </w:p>
          <w:p w14:paraId="155C4722" w14:textId="133328CF" w:rsidR="007A2AFB" w:rsidRDefault="00A23CF1" w:rsidP="008E4035">
            <w:pPr>
              <w:rPr>
                <w:rFonts w:ascii="Aptos" w:hAnsi="Aptos" w:cs="Arial"/>
              </w:rPr>
            </w:pPr>
            <w:r w:rsidRPr="00A03A43">
              <w:rPr>
                <w:rFonts w:ascii="Aptos" w:hAnsi="Aptos" w:cs="Arial"/>
              </w:rPr>
              <w:br/>
            </w:r>
            <w:sdt>
              <w:sdtPr>
                <w:rPr>
                  <w:rFonts w:ascii="Aptos" w:hAnsi="Aptos" w:cs="Arial"/>
                </w:rPr>
                <w:id w:val="1255392882"/>
                <w14:checkbox>
                  <w14:checked w14:val="0"/>
                  <w14:checkedState w14:val="2612" w14:font="MS Gothic"/>
                  <w14:uncheckedState w14:val="2610" w14:font="MS Gothic"/>
                </w14:checkbox>
              </w:sdtPr>
              <w:sdtEndPr/>
              <w:sdtContent>
                <w:r w:rsidRPr="00A03A43">
                  <w:rPr>
                    <w:rFonts w:ascii="Aptos" w:eastAsia="MS Gothic" w:hAnsi="Aptos" w:cs="Arial"/>
                  </w:rPr>
                  <w:t>☐</w:t>
                </w:r>
              </w:sdtContent>
            </w:sdt>
            <w:r w:rsidRPr="00A03A43">
              <w:rPr>
                <w:rFonts w:ascii="Aptos" w:hAnsi="Aptos" w:cs="Arial"/>
              </w:rPr>
              <w:t>Data collection</w:t>
            </w:r>
          </w:p>
          <w:p w14:paraId="22694B8D" w14:textId="7F20CB98" w:rsidR="007A2AFB" w:rsidRDefault="00A23CF1" w:rsidP="008E4035">
            <w:pPr>
              <w:rPr>
                <w:rFonts w:ascii="Aptos" w:hAnsi="Aptos" w:cs="Arial"/>
              </w:rPr>
            </w:pPr>
            <w:r w:rsidRPr="00A03A43">
              <w:rPr>
                <w:rFonts w:ascii="Aptos" w:hAnsi="Aptos" w:cs="Arial"/>
              </w:rPr>
              <w:br/>
            </w:r>
            <w:sdt>
              <w:sdtPr>
                <w:rPr>
                  <w:rFonts w:ascii="Aptos" w:hAnsi="Aptos" w:cs="Arial"/>
                </w:rPr>
                <w:id w:val="286243371"/>
                <w14:checkbox>
                  <w14:checked w14:val="1"/>
                  <w14:checkedState w14:val="2612" w14:font="MS Gothic"/>
                  <w14:uncheckedState w14:val="2610" w14:font="MS Gothic"/>
                </w14:checkbox>
              </w:sdtPr>
              <w:sdtEndPr/>
              <w:sdtContent>
                <w:r w:rsidR="002D3485">
                  <w:rPr>
                    <w:rFonts w:ascii="MS Gothic" w:eastAsia="MS Gothic" w:hAnsi="MS Gothic" w:cs="Arial" w:hint="eastAsia"/>
                  </w:rPr>
                  <w:t>☒</w:t>
                </w:r>
              </w:sdtContent>
            </w:sdt>
            <w:r w:rsidRPr="00A03A43">
              <w:rPr>
                <w:rFonts w:ascii="Aptos" w:hAnsi="Aptos" w:cs="Arial"/>
              </w:rPr>
              <w:t>Specific methodologies (please specify):</w:t>
            </w:r>
            <w:r w:rsidR="00585C13">
              <w:rPr>
                <w:rFonts w:ascii="Aptos" w:hAnsi="Aptos" w:cs="Arial"/>
              </w:rPr>
              <w:t xml:space="preserve"> dataset construction methodologies, including decision making around coding, inclusion/exclusion criteria, what counts as a case, and identifying potential sources of bias. </w:t>
            </w:r>
            <w:r w:rsidR="007A2AFB">
              <w:rPr>
                <w:rFonts w:ascii="Aptos" w:hAnsi="Aptos" w:cs="Arial"/>
              </w:rPr>
              <w:t>R</w:t>
            </w:r>
            <w:r w:rsidR="00585C13">
              <w:rPr>
                <w:rFonts w:ascii="Aptos" w:hAnsi="Aptos" w:cs="Arial"/>
              </w:rPr>
              <w:t>esearchers will develop skills in descriptive and potentially quantitative analyses.</w:t>
            </w:r>
          </w:p>
          <w:p w14:paraId="77B1C18A" w14:textId="1A2B1882" w:rsidR="00A23CF1" w:rsidRDefault="00A23CF1" w:rsidP="00A23CF1">
            <w:pPr>
              <w:rPr>
                <w:rFonts w:ascii="Aptos" w:hAnsi="Aptos" w:cs="Arial"/>
              </w:rPr>
            </w:pPr>
            <w:r w:rsidRPr="00A03A43">
              <w:rPr>
                <w:rFonts w:ascii="Aptos" w:hAnsi="Aptos" w:cs="Arial"/>
              </w:rPr>
              <w:br/>
            </w:r>
            <w:sdt>
              <w:sdtPr>
                <w:rPr>
                  <w:rFonts w:ascii="Aptos" w:hAnsi="Aptos" w:cs="Arial"/>
                </w:rPr>
                <w:id w:val="276219976"/>
                <w14:checkbox>
                  <w14:checked w14:val="1"/>
                  <w14:checkedState w14:val="2612" w14:font="MS Gothic"/>
                  <w14:uncheckedState w14:val="2610" w14:font="MS Gothic"/>
                </w14:checkbox>
              </w:sdtPr>
              <w:sdtEndPr/>
              <w:sdtContent>
                <w:r w:rsidR="00B65607">
                  <w:rPr>
                    <w:rFonts w:ascii="MS Gothic" w:eastAsia="MS Gothic" w:hAnsi="MS Gothic" w:cs="Arial" w:hint="eastAsia"/>
                  </w:rPr>
                  <w:t>☒</w:t>
                </w:r>
              </w:sdtContent>
            </w:sdt>
            <w:r w:rsidRPr="00A03A43">
              <w:rPr>
                <w:rFonts w:ascii="Aptos" w:hAnsi="Aptos" w:cs="Arial"/>
              </w:rPr>
              <w:t xml:space="preserve">Software skills (please specify): </w:t>
            </w:r>
            <w:r w:rsidR="007A2AFB">
              <w:rPr>
                <w:rFonts w:ascii="Aptos" w:hAnsi="Aptos" w:cs="Arial"/>
              </w:rPr>
              <w:t>e</w:t>
            </w:r>
            <w:r w:rsidR="00B65607">
              <w:rPr>
                <w:rFonts w:ascii="Aptos" w:hAnsi="Aptos" w:cs="Arial"/>
              </w:rPr>
              <w:t>xperience using R Studio for analyses, if applicable</w:t>
            </w:r>
            <w:r w:rsidR="007A2AFB">
              <w:rPr>
                <w:rFonts w:ascii="Aptos" w:hAnsi="Aptos" w:cs="Arial"/>
              </w:rPr>
              <w:t xml:space="preserve"> (depending on the project phase in which the p</w:t>
            </w:r>
            <w:r w:rsidR="006B7606">
              <w:rPr>
                <w:rFonts w:ascii="Aptos" w:hAnsi="Aptos" w:cs="Arial"/>
              </w:rPr>
              <w:t>l</w:t>
            </w:r>
            <w:r w:rsidR="007A2AFB">
              <w:rPr>
                <w:rFonts w:ascii="Aptos" w:hAnsi="Aptos" w:cs="Arial"/>
              </w:rPr>
              <w:t>acement takes place)</w:t>
            </w:r>
            <w:r w:rsidR="00B65607">
              <w:rPr>
                <w:rFonts w:ascii="Aptos" w:hAnsi="Aptos" w:cs="Arial"/>
              </w:rPr>
              <w:t>.</w:t>
            </w:r>
          </w:p>
          <w:p w14:paraId="6D6EEC22" w14:textId="77777777" w:rsidR="007A2AFB" w:rsidRPr="00A03A43" w:rsidRDefault="007A2AFB" w:rsidP="00A23CF1">
            <w:pPr>
              <w:rPr>
                <w:rFonts w:ascii="Aptos" w:hAnsi="Aptos" w:cs="Arial"/>
              </w:rPr>
            </w:pPr>
          </w:p>
          <w:p w14:paraId="5EBF15CB" w14:textId="4BDA5D37" w:rsidR="007A2AFB" w:rsidRDefault="00C41389" w:rsidP="00A23CF1">
            <w:pPr>
              <w:rPr>
                <w:rFonts w:ascii="Aptos" w:hAnsi="Aptos" w:cs="Arial"/>
              </w:rPr>
            </w:pPr>
            <w:sdt>
              <w:sdtPr>
                <w:rPr>
                  <w:rFonts w:ascii="Aptos" w:hAnsi="Aptos" w:cs="Arial"/>
                </w:rPr>
                <w:id w:val="863401427"/>
                <w14:checkbox>
                  <w14:checked w14:val="1"/>
                  <w14:checkedState w14:val="2612" w14:font="MS Gothic"/>
                  <w14:uncheckedState w14:val="2610" w14:font="MS Gothic"/>
                </w14:checkbox>
              </w:sdtPr>
              <w:sdtEndPr/>
              <w:sdtContent>
                <w:r w:rsidR="006B7606">
                  <w:rPr>
                    <w:rFonts w:ascii="MS Gothic" w:eastAsia="MS Gothic" w:hAnsi="MS Gothic" w:cs="Arial" w:hint="eastAsia"/>
                  </w:rPr>
                  <w:t>☒</w:t>
                </w:r>
              </w:sdtContent>
            </w:sdt>
            <w:r w:rsidR="00A23CF1" w:rsidRPr="00A03A43">
              <w:rPr>
                <w:rFonts w:ascii="Aptos" w:hAnsi="Aptos" w:cs="Arial"/>
              </w:rPr>
              <w:t xml:space="preserve"> Professional and transferable skills</w:t>
            </w:r>
            <w:r w:rsidR="00585C13">
              <w:rPr>
                <w:rFonts w:ascii="Aptos" w:hAnsi="Aptos" w:cs="Arial"/>
              </w:rPr>
              <w:t xml:space="preserve">: </w:t>
            </w:r>
            <w:r w:rsidR="006B7606">
              <w:rPr>
                <w:rFonts w:ascii="Aptos" w:hAnsi="Aptos" w:cs="Arial"/>
              </w:rPr>
              <w:t>working on real-world data with an NGO partner/user in mind</w:t>
            </w:r>
          </w:p>
          <w:p w14:paraId="4BF22CDB" w14:textId="17AD5ECB" w:rsidR="00A23CF1" w:rsidRDefault="00B65607" w:rsidP="00A23CF1">
            <w:pPr>
              <w:rPr>
                <w:rFonts w:ascii="Aptos" w:hAnsi="Aptos" w:cs="Arial"/>
                <w:sz w:val="24"/>
                <w:szCs w:val="24"/>
              </w:rPr>
            </w:pPr>
            <w:r>
              <w:rPr>
                <w:rFonts w:ascii="Aptos" w:hAnsi="Aptos" w:cs="Arial"/>
              </w:rPr>
              <w:t xml:space="preserve"> </w:t>
            </w:r>
            <w:r w:rsidR="00A23CF1" w:rsidRPr="00A03A43">
              <w:rPr>
                <w:rFonts w:ascii="Aptos" w:hAnsi="Aptos" w:cs="Arial"/>
              </w:rPr>
              <w:br/>
            </w:r>
            <w:sdt>
              <w:sdtPr>
                <w:rPr>
                  <w:rFonts w:ascii="Aptos" w:hAnsi="Aptos" w:cs="Arial"/>
                </w:rPr>
                <w:id w:val="-1385868726"/>
                <w14:checkbox>
                  <w14:checked w14:val="0"/>
                  <w14:checkedState w14:val="2612" w14:font="MS Gothic"/>
                  <w14:uncheckedState w14:val="2610" w14:font="MS Gothic"/>
                </w14:checkbox>
              </w:sdtPr>
              <w:sdtEndPr/>
              <w:sdtContent>
                <w:r w:rsidR="00585C13">
                  <w:rPr>
                    <w:rFonts w:ascii="MS Gothic" w:eastAsia="MS Gothic" w:hAnsi="MS Gothic" w:cs="Arial" w:hint="eastAsia"/>
                  </w:rPr>
                  <w:t>☐</w:t>
                </w:r>
              </w:sdtContent>
            </w:sdt>
            <w:r w:rsidR="00A23CF1" w:rsidRPr="00A03A43">
              <w:rPr>
                <w:rFonts w:ascii="Aptos" w:hAnsi="Aptos" w:cs="Arial"/>
              </w:rPr>
              <w:t>Other (please specify):</w:t>
            </w:r>
            <w:r w:rsidR="00BB0060">
              <w:rPr>
                <w:rFonts w:ascii="Aptos" w:hAnsi="Aptos" w:cs="Arial"/>
              </w:rPr>
              <w:t xml:space="preserve"> </w:t>
            </w:r>
          </w:p>
        </w:tc>
      </w:tr>
      <w:tr w:rsidR="001B5742" w:rsidRPr="00EF4C2C" w14:paraId="5E79A49D" w14:textId="77777777" w:rsidTr="13340D24">
        <w:tc>
          <w:tcPr>
            <w:tcW w:w="3114" w:type="dxa"/>
            <w:shd w:val="clear" w:color="auto" w:fill="E7E6E6" w:themeFill="background2"/>
          </w:tcPr>
          <w:p w14:paraId="1E9B84D2" w14:textId="028DCA64" w:rsidR="001B5742" w:rsidRDefault="008C5A90" w:rsidP="00A23CF1">
            <w:pPr>
              <w:rPr>
                <w:rFonts w:ascii="Aptos" w:hAnsi="Aptos" w:cs="Arial"/>
                <w:b/>
                <w:bCs/>
                <w:sz w:val="24"/>
                <w:szCs w:val="24"/>
              </w:rPr>
            </w:pPr>
            <w:r>
              <w:rPr>
                <w:rFonts w:ascii="Aptos" w:hAnsi="Aptos" w:cs="Arial"/>
                <w:b/>
                <w:bCs/>
                <w:sz w:val="24"/>
                <w:szCs w:val="24"/>
              </w:rPr>
              <w:lastRenderedPageBreak/>
              <w:t>What s</w:t>
            </w:r>
            <w:r w:rsidR="00AB5616" w:rsidRPr="13340D24">
              <w:rPr>
                <w:rFonts w:ascii="Aptos" w:hAnsi="Aptos" w:cs="Arial"/>
                <w:b/>
                <w:bCs/>
                <w:sz w:val="24"/>
                <w:szCs w:val="24"/>
              </w:rPr>
              <w:t xml:space="preserve">upport </w:t>
            </w:r>
            <w:r>
              <w:rPr>
                <w:rFonts w:ascii="Aptos" w:hAnsi="Aptos" w:cs="Arial"/>
                <w:b/>
                <w:bCs/>
                <w:sz w:val="24"/>
                <w:szCs w:val="24"/>
              </w:rPr>
              <w:t xml:space="preserve">will be </w:t>
            </w:r>
            <w:r w:rsidR="1D1E3BD5" w:rsidRPr="13340D24">
              <w:rPr>
                <w:rFonts w:ascii="Aptos" w:hAnsi="Aptos" w:cs="Arial"/>
                <w:b/>
                <w:bCs/>
                <w:sz w:val="24"/>
                <w:szCs w:val="24"/>
              </w:rPr>
              <w:t xml:space="preserve">provided </w:t>
            </w:r>
            <w:r w:rsidR="00AB5616" w:rsidRPr="13340D24">
              <w:rPr>
                <w:rFonts w:ascii="Aptos" w:hAnsi="Aptos" w:cs="Arial"/>
                <w:b/>
                <w:bCs/>
                <w:sz w:val="24"/>
                <w:szCs w:val="24"/>
              </w:rPr>
              <w:t>for</w:t>
            </w:r>
            <w:r w:rsidR="0E0C962B" w:rsidRPr="13340D24">
              <w:rPr>
                <w:rFonts w:ascii="Aptos" w:hAnsi="Aptos" w:cs="Arial"/>
                <w:b/>
                <w:bCs/>
                <w:sz w:val="24"/>
                <w:szCs w:val="24"/>
              </w:rPr>
              <w:t xml:space="preserve"> </w:t>
            </w:r>
            <w:proofErr w:type="gramStart"/>
            <w:r w:rsidR="0E0C962B" w:rsidRPr="13340D24">
              <w:rPr>
                <w:rFonts w:ascii="Aptos" w:hAnsi="Aptos" w:cs="Arial"/>
                <w:b/>
                <w:bCs/>
                <w:sz w:val="24"/>
                <w:szCs w:val="24"/>
              </w:rPr>
              <w:t xml:space="preserve">the </w:t>
            </w:r>
            <w:r w:rsidR="00AB5616" w:rsidRPr="13340D24">
              <w:rPr>
                <w:rFonts w:ascii="Aptos" w:hAnsi="Aptos" w:cs="Arial"/>
                <w:b/>
                <w:bCs/>
                <w:sz w:val="24"/>
                <w:szCs w:val="24"/>
              </w:rPr>
              <w:t xml:space="preserve"> Postgraduate</w:t>
            </w:r>
            <w:proofErr w:type="gramEnd"/>
            <w:r w:rsidR="00AB5616" w:rsidRPr="13340D24">
              <w:rPr>
                <w:rFonts w:ascii="Aptos" w:hAnsi="Aptos" w:cs="Arial"/>
                <w:b/>
                <w:bCs/>
                <w:sz w:val="24"/>
                <w:szCs w:val="24"/>
              </w:rPr>
              <w:t xml:space="preserve"> Researcher</w:t>
            </w:r>
            <w:r w:rsidR="008120EC" w:rsidRPr="13340D24">
              <w:rPr>
                <w:rFonts w:ascii="Aptos" w:hAnsi="Aptos" w:cs="Arial"/>
                <w:b/>
                <w:bCs/>
                <w:sz w:val="24"/>
                <w:szCs w:val="24"/>
              </w:rPr>
              <w:t xml:space="preserve"> </w:t>
            </w:r>
            <w:proofErr w:type="spellStart"/>
            <w:r w:rsidR="008120EC" w:rsidRPr="13340D24">
              <w:rPr>
                <w:rFonts w:ascii="Aptos" w:hAnsi="Aptos" w:cs="Arial"/>
                <w:i/>
                <w:iCs/>
                <w:sz w:val="24"/>
                <w:szCs w:val="24"/>
              </w:rPr>
              <w:t>e.g</w:t>
            </w:r>
            <w:proofErr w:type="spellEnd"/>
            <w:r w:rsidR="008120EC" w:rsidRPr="13340D24">
              <w:rPr>
                <w:rFonts w:ascii="Aptos" w:hAnsi="Aptos" w:cs="Arial"/>
                <w:i/>
                <w:iCs/>
                <w:sz w:val="24"/>
                <w:szCs w:val="24"/>
              </w:rPr>
              <w:t xml:space="preserve"> necessary resources, training</w:t>
            </w:r>
            <w:r w:rsidR="00D477B0" w:rsidRPr="13340D24">
              <w:rPr>
                <w:rFonts w:ascii="Aptos" w:hAnsi="Aptos" w:cs="Arial"/>
                <w:i/>
                <w:iCs/>
                <w:sz w:val="24"/>
                <w:szCs w:val="24"/>
              </w:rPr>
              <w:t>, support</w:t>
            </w:r>
            <w:r w:rsidR="008120EC" w:rsidRPr="13340D24">
              <w:rPr>
                <w:rFonts w:ascii="Aptos" w:hAnsi="Aptos" w:cs="Arial"/>
                <w:i/>
                <w:iCs/>
                <w:sz w:val="24"/>
                <w:szCs w:val="24"/>
              </w:rPr>
              <w:t xml:space="preserve"> and </w:t>
            </w:r>
            <w:r w:rsidR="00D477B0" w:rsidRPr="13340D24">
              <w:rPr>
                <w:rFonts w:ascii="Aptos" w:hAnsi="Aptos" w:cs="Arial"/>
                <w:i/>
                <w:iCs/>
                <w:sz w:val="24"/>
                <w:szCs w:val="24"/>
              </w:rPr>
              <w:t>equipment</w:t>
            </w:r>
            <w:r w:rsidR="008120EC" w:rsidRPr="13340D24">
              <w:rPr>
                <w:rFonts w:ascii="Aptos" w:hAnsi="Aptos" w:cs="Arial"/>
                <w:i/>
                <w:iCs/>
                <w:sz w:val="24"/>
                <w:szCs w:val="24"/>
              </w:rPr>
              <w:t xml:space="preserve"> for the student to undertake their placement</w:t>
            </w:r>
            <w:r w:rsidR="008120EC" w:rsidRPr="13340D24">
              <w:rPr>
                <w:rFonts w:ascii="Aptos" w:hAnsi="Aptos" w:cs="Arial"/>
                <w:b/>
                <w:bCs/>
                <w:sz w:val="24"/>
                <w:szCs w:val="24"/>
              </w:rPr>
              <w:t xml:space="preserve"> </w:t>
            </w:r>
          </w:p>
        </w:tc>
        <w:tc>
          <w:tcPr>
            <w:tcW w:w="5902" w:type="dxa"/>
          </w:tcPr>
          <w:p w14:paraId="372AC417" w14:textId="77777777" w:rsidR="007859D5" w:rsidRDefault="00B56AD2" w:rsidP="00E771BF">
            <w:pPr>
              <w:jc w:val="both"/>
              <w:rPr>
                <w:rFonts w:ascii="Aptos" w:hAnsi="Aptos" w:cs="Arial"/>
              </w:rPr>
            </w:pPr>
            <w:r w:rsidRPr="00042396">
              <w:rPr>
                <w:rFonts w:ascii="Aptos" w:hAnsi="Aptos" w:cs="Arial"/>
              </w:rPr>
              <w:t>The placement holders will receive training and</w:t>
            </w:r>
            <w:r w:rsidR="007859D5">
              <w:rPr>
                <w:rFonts w:ascii="Aptos" w:hAnsi="Aptos" w:cs="Arial"/>
              </w:rPr>
              <w:t xml:space="preserve"> </w:t>
            </w:r>
            <w:r w:rsidRPr="00042396">
              <w:rPr>
                <w:rFonts w:ascii="Aptos" w:hAnsi="Aptos" w:cs="Arial"/>
              </w:rPr>
              <w:t>mentorship throughout their placement</w:t>
            </w:r>
            <w:r w:rsidR="007859D5">
              <w:rPr>
                <w:rFonts w:ascii="Aptos" w:hAnsi="Aptos" w:cs="Arial"/>
              </w:rPr>
              <w:t xml:space="preserve">. This element will be </w:t>
            </w:r>
            <w:r w:rsidRPr="00042396">
              <w:rPr>
                <w:rFonts w:ascii="Aptos" w:hAnsi="Aptos" w:cs="Arial"/>
              </w:rPr>
              <w:t xml:space="preserve">led by Dr Jennifer Hodge, Research Associate with experience </w:t>
            </w:r>
            <w:r w:rsidR="007859D5">
              <w:rPr>
                <w:rFonts w:ascii="Aptos" w:hAnsi="Aptos" w:cs="Arial"/>
              </w:rPr>
              <w:t>in</w:t>
            </w:r>
            <w:r w:rsidRPr="00042396">
              <w:rPr>
                <w:rFonts w:ascii="Aptos" w:hAnsi="Aptos" w:cs="Arial"/>
              </w:rPr>
              <w:t xml:space="preserve"> leading quantitative coding teams of PGR students</w:t>
            </w:r>
            <w:r w:rsidR="007859D5">
              <w:rPr>
                <w:rFonts w:ascii="Aptos" w:hAnsi="Aptos" w:cs="Arial"/>
              </w:rPr>
              <w:t>.</w:t>
            </w:r>
            <w:r w:rsidRPr="00042396">
              <w:rPr>
                <w:rFonts w:ascii="Aptos" w:hAnsi="Aptos" w:cs="Arial"/>
              </w:rPr>
              <w:t xml:space="preserve"> </w:t>
            </w:r>
          </w:p>
          <w:p w14:paraId="05020863" w14:textId="77777777" w:rsidR="003C14AF" w:rsidRDefault="003C14AF" w:rsidP="00E771BF">
            <w:pPr>
              <w:jc w:val="both"/>
              <w:rPr>
                <w:rFonts w:ascii="Aptos" w:hAnsi="Aptos" w:cs="Arial"/>
              </w:rPr>
            </w:pPr>
          </w:p>
          <w:p w14:paraId="56F2B75F" w14:textId="6B68D878" w:rsidR="003C14AF" w:rsidRDefault="00B65607" w:rsidP="00E771BF">
            <w:pPr>
              <w:jc w:val="both"/>
              <w:rPr>
                <w:rFonts w:ascii="Aptos" w:hAnsi="Aptos" w:cs="Arial"/>
              </w:rPr>
            </w:pPr>
            <w:r>
              <w:rPr>
                <w:rFonts w:ascii="Aptos" w:hAnsi="Aptos" w:cs="Arial"/>
              </w:rPr>
              <w:t xml:space="preserve">Jennifer will provide structured training and support throughout the placement, </w:t>
            </w:r>
            <w:r w:rsidR="003C14AF">
              <w:rPr>
                <w:rFonts w:ascii="Aptos" w:hAnsi="Aptos" w:cs="Arial"/>
              </w:rPr>
              <w:t xml:space="preserve">with weekly meetings to discuss core concepts, and how to conduct </w:t>
            </w:r>
            <w:r w:rsidR="00485375">
              <w:rPr>
                <w:rFonts w:ascii="Aptos" w:hAnsi="Aptos" w:cs="Arial"/>
              </w:rPr>
              <w:t>high-quality</w:t>
            </w:r>
            <w:r w:rsidR="003C14AF">
              <w:rPr>
                <w:rFonts w:ascii="Aptos" w:hAnsi="Aptos" w:cs="Arial"/>
              </w:rPr>
              <w:t xml:space="preserve"> data collection. Themes such as transparency, reliability, ethical considerations, feasibility and completeness of data collection will be covered. Team discussions will allow the </w:t>
            </w:r>
            <w:r w:rsidR="007A2AFB">
              <w:rPr>
                <w:rFonts w:ascii="Aptos" w:hAnsi="Aptos" w:cs="Arial"/>
              </w:rPr>
              <w:t xml:space="preserve">visiting doctoral </w:t>
            </w:r>
            <w:r w:rsidR="003C14AF">
              <w:rPr>
                <w:rFonts w:ascii="Aptos" w:hAnsi="Aptos" w:cs="Arial"/>
              </w:rPr>
              <w:t>researcher to discuss and compare their coding decisions to other members of the research team, and to identify areas of disagreement for group resolution.</w:t>
            </w:r>
          </w:p>
          <w:p w14:paraId="7B0F76C4" w14:textId="77777777" w:rsidR="003C14AF" w:rsidRDefault="003C14AF" w:rsidP="00E771BF">
            <w:pPr>
              <w:jc w:val="both"/>
              <w:rPr>
                <w:rFonts w:ascii="Aptos" w:hAnsi="Aptos" w:cs="Arial"/>
              </w:rPr>
            </w:pPr>
          </w:p>
          <w:p w14:paraId="581629C8" w14:textId="2EE9FF42" w:rsidR="00406C73" w:rsidRDefault="003C14AF" w:rsidP="00E771BF">
            <w:pPr>
              <w:jc w:val="both"/>
              <w:rPr>
                <w:rFonts w:ascii="Aptos" w:hAnsi="Aptos" w:cs="Arial"/>
              </w:rPr>
            </w:pPr>
            <w:r>
              <w:rPr>
                <w:rFonts w:ascii="Aptos" w:hAnsi="Aptos" w:cs="Arial"/>
              </w:rPr>
              <w:t xml:space="preserve">In addition to weekly meetings, the </w:t>
            </w:r>
            <w:r w:rsidR="007A2AFB">
              <w:rPr>
                <w:rFonts w:ascii="Aptos" w:hAnsi="Aptos" w:cs="Arial"/>
              </w:rPr>
              <w:t xml:space="preserve">visiting doctoral </w:t>
            </w:r>
            <w:r>
              <w:rPr>
                <w:rFonts w:ascii="Aptos" w:hAnsi="Aptos" w:cs="Arial"/>
              </w:rPr>
              <w:t>researcher will be added to the research team’</w:t>
            </w:r>
            <w:r w:rsidR="007A2AFB">
              <w:rPr>
                <w:rFonts w:ascii="Aptos" w:hAnsi="Aptos" w:cs="Arial"/>
              </w:rPr>
              <w:t>s</w:t>
            </w:r>
            <w:r>
              <w:rPr>
                <w:rFonts w:ascii="Aptos" w:hAnsi="Aptos" w:cs="Arial"/>
              </w:rPr>
              <w:t xml:space="preserve"> Microsoft Teams chat for the project, where </w:t>
            </w:r>
            <w:r w:rsidR="007A2AFB">
              <w:rPr>
                <w:rFonts w:ascii="Aptos" w:hAnsi="Aptos" w:cs="Arial"/>
              </w:rPr>
              <w:t xml:space="preserve">they </w:t>
            </w:r>
            <w:r>
              <w:rPr>
                <w:rFonts w:ascii="Aptos" w:hAnsi="Aptos" w:cs="Arial"/>
              </w:rPr>
              <w:t>can share live coding problems that they are facing, which can be collectively discussed and resolved by the team. Researchers can also contact Jennifer directly if they need to resolve any issues that arise quickly, at any point during the placement</w:t>
            </w:r>
            <w:r w:rsidR="00406C73">
              <w:rPr>
                <w:rFonts w:ascii="Aptos" w:hAnsi="Aptos" w:cs="Arial"/>
              </w:rPr>
              <w:t>.</w:t>
            </w:r>
          </w:p>
          <w:p w14:paraId="32FE2B52" w14:textId="77777777" w:rsidR="00F7092B" w:rsidRDefault="00F7092B" w:rsidP="00E771BF">
            <w:pPr>
              <w:jc w:val="both"/>
              <w:rPr>
                <w:rFonts w:ascii="Aptos" w:hAnsi="Aptos" w:cs="Arial"/>
              </w:rPr>
            </w:pPr>
          </w:p>
          <w:p w14:paraId="4F43289B" w14:textId="6F69D27F" w:rsidR="001B5742" w:rsidRDefault="00B56AD2" w:rsidP="00E771BF">
            <w:pPr>
              <w:jc w:val="both"/>
              <w:rPr>
                <w:rFonts w:ascii="MS Gothic" w:eastAsia="MS Gothic" w:hAnsi="MS Gothic" w:cs="Arial"/>
                <w:sz w:val="24"/>
                <w:szCs w:val="24"/>
              </w:rPr>
            </w:pPr>
            <w:r w:rsidRPr="00042396">
              <w:rPr>
                <w:rFonts w:ascii="Aptos" w:hAnsi="Aptos" w:cs="Arial"/>
              </w:rPr>
              <w:t>The aim is to build the PhD students' confidence in handling and interpreting</w:t>
            </w:r>
            <w:r w:rsidR="00406C73">
              <w:rPr>
                <w:rFonts w:ascii="Aptos" w:hAnsi="Aptos" w:cs="Arial"/>
              </w:rPr>
              <w:t xml:space="preserve"> </w:t>
            </w:r>
            <w:r w:rsidRPr="00042396">
              <w:rPr>
                <w:rFonts w:ascii="Aptos" w:hAnsi="Aptos" w:cs="Arial"/>
              </w:rPr>
              <w:t xml:space="preserve">text-based data and turning it into a quantitative dataset fit for </w:t>
            </w:r>
            <w:r w:rsidR="008E4035">
              <w:rPr>
                <w:rFonts w:ascii="Aptos" w:hAnsi="Aptos" w:cs="Arial"/>
              </w:rPr>
              <w:t xml:space="preserve">quantitative empirical </w:t>
            </w:r>
            <w:r w:rsidRPr="00042396">
              <w:rPr>
                <w:rFonts w:ascii="Aptos" w:hAnsi="Aptos" w:cs="Arial"/>
              </w:rPr>
              <w:t>analysis in R or similar programmes.</w:t>
            </w:r>
          </w:p>
        </w:tc>
      </w:tr>
    </w:tbl>
    <w:p w14:paraId="32A7CF43" w14:textId="7AEC8B21" w:rsidR="00844493" w:rsidRDefault="008B1E4F" w:rsidP="00767001">
      <w:pPr>
        <w:rPr>
          <w:rFonts w:ascii="Aptos" w:hAnsi="Aptos" w:cs="Arial"/>
          <w:sz w:val="24"/>
          <w:szCs w:val="24"/>
        </w:rPr>
      </w:pPr>
      <w:r w:rsidRPr="008B1E4F">
        <w:rPr>
          <w:rFonts w:ascii="Aptos" w:hAnsi="Aptos" w:cs="Arial"/>
          <w:sz w:val="24"/>
          <w:szCs w:val="24"/>
        </w:rPr>
        <w:t xml:space="preserve"> </w:t>
      </w:r>
    </w:p>
    <w:p w14:paraId="1ED99C3B" w14:textId="77777777" w:rsidR="00D863CC" w:rsidRPr="00EF4C2C" w:rsidRDefault="00D863CC" w:rsidP="00767001">
      <w:pPr>
        <w:rPr>
          <w:rFonts w:ascii="Aptos" w:hAnsi="Aptos" w:cs="Arial"/>
          <w:sz w:val="24"/>
          <w:szCs w:val="24"/>
        </w:rPr>
      </w:pPr>
    </w:p>
    <w:tbl>
      <w:tblPr>
        <w:tblStyle w:val="TableGrid"/>
        <w:tblW w:w="0" w:type="auto"/>
        <w:tblLook w:val="04A0" w:firstRow="1" w:lastRow="0" w:firstColumn="1" w:lastColumn="0" w:noHBand="0" w:noVBand="1"/>
      </w:tblPr>
      <w:tblGrid>
        <w:gridCol w:w="3114"/>
        <w:gridCol w:w="5902"/>
      </w:tblGrid>
      <w:tr w:rsidR="00E71377" w:rsidRPr="00EF4C2C" w14:paraId="094A3E9B" w14:textId="77777777" w:rsidTr="2DB4288E">
        <w:tc>
          <w:tcPr>
            <w:tcW w:w="9016" w:type="dxa"/>
            <w:gridSpan w:val="2"/>
            <w:shd w:val="clear" w:color="auto" w:fill="E7E6E6" w:themeFill="background2"/>
          </w:tcPr>
          <w:p w14:paraId="25DD517C" w14:textId="77777777" w:rsidR="00E71377" w:rsidRDefault="00E71377" w:rsidP="00E30D78">
            <w:pPr>
              <w:jc w:val="center"/>
              <w:rPr>
                <w:rFonts w:ascii="Aptos" w:hAnsi="Aptos" w:cs="Arial"/>
                <w:b/>
                <w:bCs/>
                <w:sz w:val="24"/>
                <w:szCs w:val="24"/>
              </w:rPr>
            </w:pPr>
            <w:r w:rsidRPr="00E71377">
              <w:rPr>
                <w:rFonts w:ascii="Aptos" w:hAnsi="Aptos" w:cs="Arial"/>
                <w:b/>
                <w:bCs/>
                <w:sz w:val="24"/>
                <w:szCs w:val="24"/>
              </w:rPr>
              <w:lastRenderedPageBreak/>
              <w:t>KEY INFORMATION</w:t>
            </w:r>
          </w:p>
          <w:p w14:paraId="4D491F80" w14:textId="5BE77AA6" w:rsidR="00E71377" w:rsidRPr="00E71377" w:rsidRDefault="00E71377" w:rsidP="007A1B90">
            <w:pPr>
              <w:rPr>
                <w:rFonts w:ascii="Aptos" w:hAnsi="Aptos" w:cs="Arial"/>
                <w:b/>
                <w:bCs/>
                <w:sz w:val="24"/>
                <w:szCs w:val="24"/>
              </w:rPr>
            </w:pPr>
          </w:p>
        </w:tc>
      </w:tr>
      <w:tr w:rsidR="00185D4E" w:rsidRPr="00EF4C2C" w14:paraId="29216DDF" w14:textId="77777777" w:rsidTr="2DB4288E">
        <w:tc>
          <w:tcPr>
            <w:tcW w:w="3114" w:type="dxa"/>
            <w:shd w:val="clear" w:color="auto" w:fill="E7E6E6" w:themeFill="background2"/>
          </w:tcPr>
          <w:p w14:paraId="77D2BEAD" w14:textId="611C64B2" w:rsidR="00185D4E" w:rsidRPr="00BF5446" w:rsidRDefault="00185D4E" w:rsidP="007A1B90">
            <w:pPr>
              <w:rPr>
                <w:rFonts w:ascii="Aptos" w:hAnsi="Aptos" w:cs="Arial"/>
                <w:b/>
                <w:bCs/>
                <w:sz w:val="24"/>
                <w:szCs w:val="24"/>
              </w:rPr>
            </w:pPr>
            <w:r w:rsidRPr="00BF5446">
              <w:rPr>
                <w:rFonts w:ascii="Aptos" w:hAnsi="Aptos" w:cs="Arial"/>
                <w:b/>
                <w:bCs/>
                <w:sz w:val="24"/>
                <w:szCs w:val="24"/>
              </w:rPr>
              <w:t>Number of placements</w:t>
            </w:r>
            <w:r w:rsidR="00271448">
              <w:rPr>
                <w:rFonts w:ascii="Aptos" w:hAnsi="Aptos" w:cs="Arial"/>
                <w:b/>
                <w:bCs/>
                <w:sz w:val="24"/>
                <w:szCs w:val="24"/>
              </w:rPr>
              <w:t xml:space="preserve"> available</w:t>
            </w:r>
            <w:r w:rsidRPr="00BF5446">
              <w:rPr>
                <w:rFonts w:ascii="Aptos" w:hAnsi="Aptos" w:cs="Arial"/>
                <w:b/>
                <w:bCs/>
                <w:sz w:val="24"/>
                <w:szCs w:val="24"/>
              </w:rPr>
              <w:t>:</w:t>
            </w:r>
          </w:p>
        </w:tc>
        <w:tc>
          <w:tcPr>
            <w:tcW w:w="5902" w:type="dxa"/>
          </w:tcPr>
          <w:p w14:paraId="6AE9DF1E" w14:textId="20EC7A2B" w:rsidR="00185D4E" w:rsidRPr="00E72C2D" w:rsidRDefault="00F47E1A" w:rsidP="007A1B90">
            <w:pPr>
              <w:rPr>
                <w:rFonts w:ascii="Aptos" w:hAnsi="Aptos" w:cs="Arial"/>
              </w:rPr>
            </w:pPr>
            <w:r>
              <w:rPr>
                <w:rFonts w:ascii="Aptos" w:hAnsi="Aptos" w:cs="Arial"/>
              </w:rPr>
              <w:t xml:space="preserve">Up to </w:t>
            </w:r>
            <w:r w:rsidR="00D941EC" w:rsidRPr="00E72C2D">
              <w:rPr>
                <w:rFonts w:ascii="Aptos" w:hAnsi="Aptos" w:cs="Arial"/>
              </w:rPr>
              <w:t>4</w:t>
            </w:r>
            <w:r w:rsidR="00E771BF">
              <w:rPr>
                <w:rFonts w:ascii="Aptos" w:hAnsi="Aptos" w:cs="Arial"/>
              </w:rPr>
              <w:t xml:space="preserve"> per cohort </w:t>
            </w:r>
            <w:r>
              <w:rPr>
                <w:rFonts w:ascii="Aptos" w:hAnsi="Aptos" w:cs="Arial"/>
              </w:rPr>
              <w:t>(across 3 cohort)</w:t>
            </w:r>
          </w:p>
        </w:tc>
      </w:tr>
      <w:tr w:rsidR="00F63AE4" w:rsidRPr="00EF4C2C" w14:paraId="18070482" w14:textId="77777777" w:rsidTr="2DB4288E">
        <w:tc>
          <w:tcPr>
            <w:tcW w:w="3114" w:type="dxa"/>
            <w:shd w:val="clear" w:color="auto" w:fill="E7E6E6" w:themeFill="background2"/>
          </w:tcPr>
          <w:p w14:paraId="490ADAD3" w14:textId="7A75FBA7" w:rsidR="00F63AE4" w:rsidRPr="00BF5446" w:rsidRDefault="007F68E3" w:rsidP="007A1B90">
            <w:pPr>
              <w:rPr>
                <w:rFonts w:ascii="Aptos" w:hAnsi="Aptos" w:cs="Arial"/>
                <w:b/>
                <w:bCs/>
                <w:sz w:val="24"/>
                <w:szCs w:val="24"/>
              </w:rPr>
            </w:pPr>
            <w:r w:rsidRPr="00BF5446">
              <w:rPr>
                <w:rFonts w:ascii="Aptos" w:hAnsi="Aptos" w:cs="Arial"/>
                <w:b/>
                <w:bCs/>
                <w:sz w:val="24"/>
                <w:szCs w:val="24"/>
              </w:rPr>
              <w:t>Location</w:t>
            </w:r>
            <w:r w:rsidR="00286130" w:rsidRPr="00BF5446">
              <w:rPr>
                <w:rFonts w:ascii="Aptos" w:hAnsi="Aptos" w:cs="Arial"/>
                <w:b/>
                <w:bCs/>
                <w:sz w:val="24"/>
                <w:szCs w:val="24"/>
              </w:rPr>
              <w:t xml:space="preserve"> </w:t>
            </w:r>
            <w:r w:rsidR="007A2ABC" w:rsidRPr="00BF5446">
              <w:rPr>
                <w:rFonts w:ascii="Aptos" w:hAnsi="Aptos" w:cs="Arial"/>
                <w:b/>
                <w:bCs/>
                <w:sz w:val="24"/>
                <w:szCs w:val="24"/>
              </w:rPr>
              <w:t>of placement</w:t>
            </w:r>
            <w:r w:rsidR="00813D2A">
              <w:rPr>
                <w:rFonts w:ascii="Aptos" w:hAnsi="Aptos" w:cs="Arial"/>
                <w:b/>
                <w:bCs/>
                <w:sz w:val="24"/>
                <w:szCs w:val="24"/>
              </w:rPr>
              <w:t xml:space="preserve"> </w:t>
            </w:r>
          </w:p>
        </w:tc>
        <w:tc>
          <w:tcPr>
            <w:tcW w:w="5902" w:type="dxa"/>
          </w:tcPr>
          <w:p w14:paraId="4079B44F" w14:textId="6D0C4A7A" w:rsidR="00F63AE4" w:rsidRPr="000B5F4F" w:rsidRDefault="000B23CB" w:rsidP="007A1B90">
            <w:pPr>
              <w:rPr>
                <w:rFonts w:ascii="Aptos" w:hAnsi="Aptos" w:cs="Arial"/>
              </w:rPr>
            </w:pPr>
            <w:r w:rsidRPr="000B5F4F">
              <w:rPr>
                <w:rFonts w:ascii="Aptos" w:hAnsi="Aptos" w:cs="Arial"/>
              </w:rPr>
              <w:t>Online</w:t>
            </w:r>
          </w:p>
        </w:tc>
      </w:tr>
      <w:tr w:rsidR="317EEE1B" w14:paraId="3845BD9F" w14:textId="77777777" w:rsidTr="2DB4288E">
        <w:trPr>
          <w:trHeight w:val="300"/>
        </w:trPr>
        <w:tc>
          <w:tcPr>
            <w:tcW w:w="3114" w:type="dxa"/>
            <w:shd w:val="clear" w:color="auto" w:fill="E7E6E6" w:themeFill="background2"/>
          </w:tcPr>
          <w:p w14:paraId="57333E74" w14:textId="2F5539C5" w:rsidR="7E5F30D4" w:rsidRDefault="7E5F30D4" w:rsidP="317EEE1B">
            <w:pPr>
              <w:rPr>
                <w:rFonts w:ascii="Aptos" w:hAnsi="Aptos" w:cs="Arial"/>
                <w:b/>
                <w:bCs/>
                <w:sz w:val="24"/>
                <w:szCs w:val="24"/>
              </w:rPr>
            </w:pPr>
            <w:r w:rsidRPr="317EEE1B">
              <w:rPr>
                <w:rFonts w:ascii="Aptos" w:hAnsi="Aptos" w:cs="Arial"/>
                <w:b/>
                <w:bCs/>
                <w:sz w:val="24"/>
                <w:szCs w:val="24"/>
              </w:rPr>
              <w:t>Placement duration:</w:t>
            </w:r>
          </w:p>
          <w:p w14:paraId="528C9FC4" w14:textId="1A5E070B" w:rsidR="317EEE1B" w:rsidRDefault="317EEE1B" w:rsidP="317EEE1B">
            <w:pPr>
              <w:rPr>
                <w:rFonts w:ascii="Aptos" w:hAnsi="Aptos" w:cs="Arial"/>
                <w:b/>
                <w:bCs/>
                <w:sz w:val="24"/>
                <w:szCs w:val="24"/>
              </w:rPr>
            </w:pPr>
          </w:p>
        </w:tc>
        <w:tc>
          <w:tcPr>
            <w:tcW w:w="5902" w:type="dxa"/>
          </w:tcPr>
          <w:p w14:paraId="5F574EAB" w14:textId="1CFBACF7" w:rsidR="317EEE1B" w:rsidRPr="000B5F4F" w:rsidRDefault="000B5F4F" w:rsidP="317EEE1B">
            <w:pPr>
              <w:rPr>
                <w:rFonts w:ascii="Aptos" w:hAnsi="Aptos" w:cs="Arial"/>
              </w:rPr>
            </w:pPr>
            <w:r w:rsidRPr="000B5F4F">
              <w:rPr>
                <w:rFonts w:ascii="Aptos" w:hAnsi="Aptos" w:cs="Arial"/>
              </w:rPr>
              <w:t>3 months full-time (part-time equivalent possible)</w:t>
            </w:r>
          </w:p>
        </w:tc>
      </w:tr>
      <w:tr w:rsidR="00185D4E" w:rsidRPr="00EF4C2C" w14:paraId="38B0E941" w14:textId="77777777" w:rsidTr="2DB4288E">
        <w:tc>
          <w:tcPr>
            <w:tcW w:w="3114" w:type="dxa"/>
            <w:shd w:val="clear" w:color="auto" w:fill="E7E6E6" w:themeFill="background2"/>
          </w:tcPr>
          <w:p w14:paraId="6BD9DE06" w14:textId="77777777" w:rsidR="00D8022C" w:rsidRDefault="00543F9E" w:rsidP="007A1B90">
            <w:pPr>
              <w:rPr>
                <w:rFonts w:ascii="Aptos" w:hAnsi="Aptos" w:cs="Arial"/>
                <w:b/>
                <w:bCs/>
                <w:sz w:val="24"/>
                <w:szCs w:val="24"/>
              </w:rPr>
            </w:pPr>
            <w:r w:rsidRPr="00BF5446">
              <w:rPr>
                <w:rFonts w:ascii="Aptos" w:hAnsi="Aptos" w:cs="Arial"/>
                <w:b/>
                <w:bCs/>
                <w:sz w:val="24"/>
                <w:szCs w:val="24"/>
              </w:rPr>
              <w:t xml:space="preserve">Full time or part-time </w:t>
            </w:r>
          </w:p>
          <w:p w14:paraId="0280D41D" w14:textId="6B83A8EB" w:rsidR="00185D4E" w:rsidRPr="00BF5446" w:rsidRDefault="00271448" w:rsidP="007A1B90">
            <w:pPr>
              <w:rPr>
                <w:rFonts w:ascii="Aptos" w:hAnsi="Aptos" w:cs="Arial"/>
                <w:b/>
                <w:bCs/>
                <w:sz w:val="24"/>
                <w:szCs w:val="24"/>
              </w:rPr>
            </w:pPr>
            <w:r w:rsidRPr="00EF4C2C">
              <w:rPr>
                <w:rFonts w:ascii="Aptos" w:hAnsi="Aptos" w:cs="Arial"/>
                <w:i/>
                <w:iCs/>
                <w:sz w:val="20"/>
                <w:szCs w:val="20"/>
              </w:rPr>
              <w:t>attend in a single block or spaced out over period of XXX months</w:t>
            </w:r>
          </w:p>
        </w:tc>
        <w:tc>
          <w:tcPr>
            <w:tcW w:w="5902" w:type="dxa"/>
          </w:tcPr>
          <w:p w14:paraId="5328B89A" w14:textId="537A1419" w:rsidR="00185D4E" w:rsidRPr="00E72C2D" w:rsidRDefault="00CA46A5" w:rsidP="317EEE1B">
            <w:pPr>
              <w:rPr>
                <w:rFonts w:ascii="Aptos" w:hAnsi="Aptos" w:cs="Arial"/>
              </w:rPr>
            </w:pPr>
            <w:r w:rsidRPr="00E72C2D">
              <w:rPr>
                <w:rFonts w:ascii="Aptos" w:hAnsi="Aptos" w:cs="Arial"/>
              </w:rPr>
              <w:t xml:space="preserve">Full-time and part-time placements </w:t>
            </w:r>
            <w:r w:rsidR="0010719A" w:rsidRPr="00E72C2D">
              <w:rPr>
                <w:rFonts w:ascii="Aptos" w:hAnsi="Aptos" w:cs="Arial"/>
              </w:rPr>
              <w:t xml:space="preserve">are </w:t>
            </w:r>
            <w:r w:rsidRPr="00E72C2D">
              <w:rPr>
                <w:rFonts w:ascii="Aptos" w:hAnsi="Aptos" w:cs="Arial"/>
              </w:rPr>
              <w:t>possible</w:t>
            </w:r>
            <w:r w:rsidR="0010719A" w:rsidRPr="00E72C2D">
              <w:rPr>
                <w:rFonts w:ascii="Aptos" w:hAnsi="Aptos" w:cs="Arial"/>
              </w:rPr>
              <w:t>.</w:t>
            </w:r>
          </w:p>
          <w:p w14:paraId="235616AE" w14:textId="623BCAF0" w:rsidR="00CA46A5" w:rsidRPr="00CA46A5" w:rsidRDefault="0010719A" w:rsidP="317EEE1B">
            <w:pPr>
              <w:rPr>
                <w:rFonts w:ascii="Aptos" w:hAnsi="Aptos" w:cs="Arial"/>
                <w:sz w:val="20"/>
                <w:szCs w:val="20"/>
              </w:rPr>
            </w:pPr>
            <w:r w:rsidRPr="00E72C2D">
              <w:rPr>
                <w:rFonts w:ascii="Aptos" w:hAnsi="Aptos" w:cs="Arial"/>
              </w:rPr>
              <w:t xml:space="preserve">Ideally placement holders will </w:t>
            </w:r>
            <w:r w:rsidR="00E72C2D" w:rsidRPr="00E72C2D">
              <w:rPr>
                <w:rFonts w:ascii="Aptos" w:hAnsi="Aptos" w:cs="Arial"/>
              </w:rPr>
              <w:t>attend the placement in a single block.</w:t>
            </w:r>
            <w:r w:rsidRPr="00E72C2D">
              <w:rPr>
                <w:rFonts w:ascii="Aptos" w:hAnsi="Aptos" w:cs="Arial"/>
              </w:rPr>
              <w:t xml:space="preserve"> </w:t>
            </w:r>
          </w:p>
        </w:tc>
      </w:tr>
      <w:tr w:rsidR="00271448" w:rsidRPr="00EF4C2C" w14:paraId="1DFCEF78" w14:textId="77777777" w:rsidTr="2DB4288E">
        <w:tc>
          <w:tcPr>
            <w:tcW w:w="3114" w:type="dxa"/>
            <w:shd w:val="clear" w:color="auto" w:fill="E7E6E6" w:themeFill="background2"/>
          </w:tcPr>
          <w:p w14:paraId="126B3506" w14:textId="1A11623C" w:rsidR="00271448" w:rsidRPr="00A658F4" w:rsidRDefault="00C96DBC" w:rsidP="007A1B90">
            <w:pPr>
              <w:rPr>
                <w:rFonts w:ascii="Aptos" w:hAnsi="Aptos" w:cs="Arial"/>
                <w:b/>
                <w:bCs/>
                <w:sz w:val="24"/>
                <w:szCs w:val="24"/>
              </w:rPr>
            </w:pPr>
            <w:r w:rsidRPr="00A658F4">
              <w:rPr>
                <w:rFonts w:ascii="Aptos" w:hAnsi="Aptos" w:cs="Arial"/>
                <w:b/>
                <w:bCs/>
                <w:sz w:val="24"/>
                <w:szCs w:val="24"/>
              </w:rPr>
              <w:t>Working hours or core hours</w:t>
            </w:r>
          </w:p>
        </w:tc>
        <w:tc>
          <w:tcPr>
            <w:tcW w:w="5902" w:type="dxa"/>
          </w:tcPr>
          <w:p w14:paraId="740058AD" w14:textId="6B41C1BC" w:rsidR="00E864AB" w:rsidRDefault="00E864AB" w:rsidP="007A1B90">
            <w:pPr>
              <w:rPr>
                <w:rFonts w:ascii="Aptos" w:hAnsi="Aptos" w:cs="Arial"/>
              </w:rPr>
            </w:pPr>
            <w:r>
              <w:rPr>
                <w:rFonts w:ascii="Aptos" w:hAnsi="Aptos" w:cs="Arial"/>
              </w:rPr>
              <w:t>Full—time working hours:</w:t>
            </w:r>
          </w:p>
          <w:p w14:paraId="680316D9" w14:textId="39A7C369" w:rsidR="00271448" w:rsidRPr="00E0269D" w:rsidRDefault="00E97114" w:rsidP="007A1B90">
            <w:pPr>
              <w:rPr>
                <w:rFonts w:ascii="Aptos" w:hAnsi="Aptos" w:cs="Arial"/>
              </w:rPr>
            </w:pPr>
            <w:r w:rsidRPr="00E0269D">
              <w:rPr>
                <w:rFonts w:ascii="Aptos" w:hAnsi="Aptos" w:cs="Arial"/>
              </w:rPr>
              <w:t>Mondays – Thursdays, 9-12 and 13-17:30</w:t>
            </w:r>
          </w:p>
          <w:p w14:paraId="51F4DC22" w14:textId="77777777" w:rsidR="001B0379" w:rsidRPr="00E864AB" w:rsidRDefault="001B0379" w:rsidP="007A1B90">
            <w:pPr>
              <w:rPr>
                <w:rFonts w:ascii="Aptos" w:hAnsi="Aptos" w:cs="Arial"/>
              </w:rPr>
            </w:pPr>
            <w:r w:rsidRPr="00E864AB">
              <w:rPr>
                <w:rFonts w:ascii="Aptos" w:hAnsi="Aptos" w:cs="Arial"/>
              </w:rPr>
              <w:t>Fridays, 9-12 and 13-</w:t>
            </w:r>
            <w:r w:rsidR="00E0269D" w:rsidRPr="00E864AB">
              <w:rPr>
                <w:rFonts w:ascii="Aptos" w:hAnsi="Aptos" w:cs="Arial"/>
              </w:rPr>
              <w:t>16:30</w:t>
            </w:r>
          </w:p>
          <w:p w14:paraId="35DDEDEA" w14:textId="1DE505E2" w:rsidR="00E864AB" w:rsidRPr="00EF4C2C" w:rsidRDefault="00E864AB" w:rsidP="007A1B90">
            <w:pPr>
              <w:rPr>
                <w:rFonts w:ascii="Aptos" w:hAnsi="Aptos" w:cs="Arial"/>
                <w:sz w:val="24"/>
                <w:szCs w:val="24"/>
              </w:rPr>
            </w:pPr>
            <w:r w:rsidRPr="00E864AB">
              <w:rPr>
                <w:rFonts w:ascii="Aptos" w:hAnsi="Aptos" w:cs="Arial"/>
              </w:rPr>
              <w:t xml:space="preserve">(part-time hours can be </w:t>
            </w:r>
            <w:r>
              <w:rPr>
                <w:rFonts w:ascii="Aptos" w:hAnsi="Aptos" w:cs="Arial"/>
              </w:rPr>
              <w:t>discussed</w:t>
            </w:r>
            <w:r w:rsidRPr="00E864AB">
              <w:rPr>
                <w:rFonts w:ascii="Aptos" w:hAnsi="Aptos" w:cs="Arial"/>
              </w:rPr>
              <w:t>)</w:t>
            </w:r>
          </w:p>
        </w:tc>
      </w:tr>
      <w:tr w:rsidR="00D404C7" w:rsidRPr="00EF4C2C" w14:paraId="71D8CF43" w14:textId="77777777" w:rsidTr="2DB4288E">
        <w:tc>
          <w:tcPr>
            <w:tcW w:w="3114" w:type="dxa"/>
            <w:shd w:val="clear" w:color="auto" w:fill="E7E6E6" w:themeFill="background2"/>
          </w:tcPr>
          <w:p w14:paraId="1E7C4F15" w14:textId="5EB1BB04" w:rsidR="00D404C7" w:rsidRPr="00BF5446" w:rsidRDefault="00543F9E" w:rsidP="007A1B90">
            <w:pPr>
              <w:rPr>
                <w:rFonts w:ascii="Aptos" w:hAnsi="Aptos" w:cs="Arial"/>
                <w:b/>
                <w:bCs/>
                <w:sz w:val="24"/>
                <w:szCs w:val="24"/>
              </w:rPr>
            </w:pPr>
            <w:r w:rsidRPr="00BF5446">
              <w:rPr>
                <w:rFonts w:ascii="Aptos" w:hAnsi="Aptos" w:cs="Arial"/>
                <w:b/>
                <w:bCs/>
                <w:sz w:val="24"/>
                <w:szCs w:val="24"/>
              </w:rPr>
              <w:t>In-person, online or hybrid</w:t>
            </w:r>
            <w:r w:rsidR="00C76B0D" w:rsidRPr="00BF5446">
              <w:rPr>
                <w:rFonts w:ascii="Aptos" w:hAnsi="Aptos" w:cs="Arial"/>
                <w:b/>
                <w:bCs/>
                <w:sz w:val="24"/>
                <w:szCs w:val="24"/>
              </w:rPr>
              <w:t>:</w:t>
            </w:r>
          </w:p>
        </w:tc>
        <w:tc>
          <w:tcPr>
            <w:tcW w:w="5902" w:type="dxa"/>
          </w:tcPr>
          <w:p w14:paraId="21F29207" w14:textId="0D6FC03C" w:rsidR="00D404C7" w:rsidRPr="00B81E3F" w:rsidRDefault="00B81E3F" w:rsidP="007A1B90">
            <w:pPr>
              <w:rPr>
                <w:rFonts w:ascii="Aptos" w:hAnsi="Aptos" w:cs="Arial"/>
              </w:rPr>
            </w:pPr>
            <w:r w:rsidRPr="00B81E3F">
              <w:rPr>
                <w:rFonts w:ascii="Aptos" w:hAnsi="Aptos" w:cs="Arial"/>
              </w:rPr>
              <w:t>Online</w:t>
            </w:r>
          </w:p>
        </w:tc>
      </w:tr>
      <w:tr w:rsidR="00185D4E" w:rsidRPr="00EF4C2C" w14:paraId="5ABFBE37" w14:textId="77777777" w:rsidTr="2DB4288E">
        <w:tc>
          <w:tcPr>
            <w:tcW w:w="3114" w:type="dxa"/>
            <w:shd w:val="clear" w:color="auto" w:fill="E7E6E6" w:themeFill="background2"/>
          </w:tcPr>
          <w:p w14:paraId="52340E31" w14:textId="77777777" w:rsidR="00185D4E" w:rsidRPr="00BF5446" w:rsidRDefault="00185D4E" w:rsidP="007A1B90">
            <w:pPr>
              <w:rPr>
                <w:rFonts w:ascii="Aptos" w:hAnsi="Aptos" w:cs="Arial"/>
                <w:b/>
                <w:bCs/>
                <w:sz w:val="24"/>
                <w:szCs w:val="24"/>
              </w:rPr>
            </w:pPr>
            <w:r w:rsidRPr="00BF5446">
              <w:rPr>
                <w:rFonts w:ascii="Aptos" w:hAnsi="Aptos" w:cs="Arial"/>
                <w:b/>
                <w:bCs/>
                <w:sz w:val="24"/>
                <w:szCs w:val="24"/>
              </w:rPr>
              <w:t>Anticipated start date:</w:t>
            </w:r>
          </w:p>
        </w:tc>
        <w:tc>
          <w:tcPr>
            <w:tcW w:w="5902" w:type="dxa"/>
          </w:tcPr>
          <w:p w14:paraId="7221210E" w14:textId="77777777" w:rsidR="00185D4E" w:rsidRDefault="00185D4E" w:rsidP="007A1B90">
            <w:pPr>
              <w:rPr>
                <w:rFonts w:ascii="Aptos" w:hAnsi="Aptos" w:cs="Arial"/>
                <w:i/>
                <w:iCs/>
                <w:sz w:val="20"/>
                <w:szCs w:val="20"/>
              </w:rPr>
            </w:pPr>
            <w:r w:rsidRPr="00EF4C2C">
              <w:rPr>
                <w:rFonts w:ascii="Aptos" w:hAnsi="Aptos" w:cs="Arial"/>
                <w:i/>
                <w:iCs/>
                <w:sz w:val="20"/>
                <w:szCs w:val="20"/>
              </w:rPr>
              <w:t>Or choice of months</w:t>
            </w:r>
          </w:p>
          <w:p w14:paraId="383A8E94" w14:textId="77777777" w:rsidR="00E771BF" w:rsidRDefault="00E771BF" w:rsidP="007A1B90">
            <w:pPr>
              <w:rPr>
                <w:rFonts w:ascii="Aptos" w:hAnsi="Aptos" w:cs="Arial"/>
              </w:rPr>
            </w:pPr>
            <w:r>
              <w:rPr>
                <w:rFonts w:ascii="Aptos" w:hAnsi="Aptos" w:cs="Arial"/>
              </w:rPr>
              <w:t>Fellow Cohort 1 start date: 1 June</w:t>
            </w:r>
            <w:r w:rsidR="00B85C4C" w:rsidRPr="00C91B2B">
              <w:rPr>
                <w:rFonts w:ascii="Aptos" w:hAnsi="Aptos" w:cs="Arial"/>
              </w:rPr>
              <w:t xml:space="preserve"> 2027 </w:t>
            </w:r>
          </w:p>
          <w:p w14:paraId="042D8DDB" w14:textId="77777777" w:rsidR="00B85C4C" w:rsidRDefault="00E771BF" w:rsidP="007A1B90">
            <w:pPr>
              <w:rPr>
                <w:rFonts w:ascii="Aptos" w:hAnsi="Aptos" w:cs="Arial"/>
              </w:rPr>
            </w:pPr>
            <w:r>
              <w:rPr>
                <w:rFonts w:ascii="Aptos" w:hAnsi="Aptos" w:cs="Arial"/>
              </w:rPr>
              <w:t>Fellow Cohort 2 start date: 1 September 2027</w:t>
            </w:r>
          </w:p>
          <w:p w14:paraId="32113F8C" w14:textId="1AC00323" w:rsidR="00E771BF" w:rsidRPr="00C91B2B" w:rsidRDefault="00E771BF" w:rsidP="007A1B90">
            <w:pPr>
              <w:rPr>
                <w:rFonts w:ascii="Aptos" w:hAnsi="Aptos" w:cs="Arial"/>
              </w:rPr>
            </w:pPr>
            <w:r>
              <w:rPr>
                <w:rFonts w:ascii="Aptos" w:hAnsi="Aptos" w:cs="Arial"/>
              </w:rPr>
              <w:t>Fellow Cohort 3 start date: 1 January 2028</w:t>
            </w:r>
          </w:p>
        </w:tc>
      </w:tr>
      <w:tr w:rsidR="00767F89" w:rsidRPr="00EF4C2C" w14:paraId="4E8777AD" w14:textId="77777777" w:rsidTr="2DB4288E">
        <w:tc>
          <w:tcPr>
            <w:tcW w:w="3114" w:type="dxa"/>
            <w:shd w:val="clear" w:color="auto" w:fill="E7E6E6" w:themeFill="background2"/>
          </w:tcPr>
          <w:p w14:paraId="2490E2D1" w14:textId="1A62B38B" w:rsidR="00767F89" w:rsidRPr="00BF5446" w:rsidRDefault="00963700" w:rsidP="007A1B90">
            <w:pPr>
              <w:rPr>
                <w:rFonts w:ascii="Aptos" w:hAnsi="Aptos" w:cs="Arial"/>
                <w:b/>
                <w:bCs/>
                <w:sz w:val="24"/>
                <w:szCs w:val="24"/>
              </w:rPr>
            </w:pPr>
            <w:r w:rsidRPr="00BF5446">
              <w:rPr>
                <w:rFonts w:ascii="Aptos" w:hAnsi="Aptos" w:cs="Arial"/>
                <w:b/>
                <w:bCs/>
                <w:sz w:val="24"/>
                <w:szCs w:val="24"/>
              </w:rPr>
              <w:t>Security/health and safety restrictions (if relevant)</w:t>
            </w:r>
          </w:p>
        </w:tc>
        <w:tc>
          <w:tcPr>
            <w:tcW w:w="5902" w:type="dxa"/>
          </w:tcPr>
          <w:p w14:paraId="108D660D" w14:textId="77777777" w:rsidR="0090281C" w:rsidRDefault="28C4FAE9" w:rsidP="2DB4288E">
            <w:pPr>
              <w:rPr>
                <w:rFonts w:ascii="Aptos" w:hAnsi="Aptos" w:cs="Arial"/>
                <w:i/>
                <w:iCs/>
                <w:sz w:val="20"/>
                <w:szCs w:val="20"/>
              </w:rPr>
            </w:pPr>
            <w:r w:rsidRPr="2DB4288E">
              <w:rPr>
                <w:rFonts w:ascii="Aptos" w:hAnsi="Aptos" w:cs="Arial"/>
                <w:i/>
                <w:iCs/>
                <w:sz w:val="20"/>
                <w:szCs w:val="20"/>
              </w:rPr>
              <w:t>Will the postgraduate researcher need to provide a form of ID, security vetting, sign a GDPR form, etc</w:t>
            </w:r>
            <w:r w:rsidR="63B5FD46" w:rsidRPr="2DB4288E">
              <w:rPr>
                <w:rFonts w:ascii="Aptos" w:hAnsi="Aptos" w:cs="Arial"/>
                <w:i/>
                <w:iCs/>
                <w:sz w:val="20"/>
                <w:szCs w:val="20"/>
              </w:rPr>
              <w:t xml:space="preserve">, civil service nationality rules etc. </w:t>
            </w:r>
          </w:p>
          <w:p w14:paraId="655A2698" w14:textId="57F866BC" w:rsidR="00E771BF" w:rsidRPr="00C91B2B" w:rsidRDefault="00E771BF" w:rsidP="2DB4288E">
            <w:pPr>
              <w:rPr>
                <w:rFonts w:ascii="Aptos" w:hAnsi="Aptos" w:cs="Arial"/>
              </w:rPr>
            </w:pPr>
            <w:r>
              <w:rPr>
                <w:rFonts w:ascii="Aptos" w:hAnsi="Aptos" w:cs="Arial"/>
                <w:sz w:val="20"/>
                <w:szCs w:val="20"/>
              </w:rPr>
              <w:t>N/A</w:t>
            </w:r>
          </w:p>
        </w:tc>
      </w:tr>
      <w:tr w:rsidR="00BD2F95" w:rsidRPr="00EF4C2C" w14:paraId="03307089" w14:textId="77777777" w:rsidTr="2DB4288E">
        <w:tc>
          <w:tcPr>
            <w:tcW w:w="3114" w:type="dxa"/>
            <w:shd w:val="clear" w:color="auto" w:fill="E7E6E6" w:themeFill="background2"/>
          </w:tcPr>
          <w:p w14:paraId="0DA4C53C" w14:textId="691E8759" w:rsidR="00BD2F95" w:rsidRPr="00BF5446" w:rsidRDefault="00BD2F95" w:rsidP="007A1B90">
            <w:pPr>
              <w:rPr>
                <w:rFonts w:ascii="Aptos" w:hAnsi="Aptos" w:cs="Arial"/>
                <w:b/>
                <w:bCs/>
                <w:sz w:val="24"/>
                <w:szCs w:val="24"/>
              </w:rPr>
            </w:pPr>
            <w:r>
              <w:rPr>
                <w:rFonts w:ascii="Aptos" w:hAnsi="Aptos" w:cs="Arial"/>
                <w:b/>
                <w:bCs/>
                <w:sz w:val="24"/>
                <w:szCs w:val="24"/>
              </w:rPr>
              <w:t>Language requirements (if relevant)</w:t>
            </w:r>
          </w:p>
        </w:tc>
        <w:tc>
          <w:tcPr>
            <w:tcW w:w="5902" w:type="dxa"/>
          </w:tcPr>
          <w:p w14:paraId="052F5083" w14:textId="78F2AECB" w:rsidR="00BD2F95" w:rsidRPr="0090281C" w:rsidRDefault="0090281C" w:rsidP="007A1B90">
            <w:pPr>
              <w:rPr>
                <w:rFonts w:ascii="Aptos" w:hAnsi="Aptos" w:cs="Arial"/>
                <w:sz w:val="20"/>
                <w:szCs w:val="20"/>
              </w:rPr>
            </w:pPr>
            <w:r>
              <w:rPr>
                <w:rFonts w:ascii="Aptos" w:hAnsi="Aptos" w:cs="Arial"/>
                <w:sz w:val="20"/>
                <w:szCs w:val="20"/>
              </w:rPr>
              <w:t>N/A</w:t>
            </w:r>
          </w:p>
        </w:tc>
      </w:tr>
    </w:tbl>
    <w:p w14:paraId="436B4209" w14:textId="77777777" w:rsidR="00185D4E" w:rsidRDefault="00185D4E" w:rsidP="00767001">
      <w:pPr>
        <w:rPr>
          <w:rFonts w:ascii="Aptos" w:hAnsi="Aptos" w:cs="Arial"/>
          <w:sz w:val="24"/>
          <w:szCs w:val="24"/>
        </w:rPr>
      </w:pPr>
    </w:p>
    <w:tbl>
      <w:tblPr>
        <w:tblStyle w:val="TableGrid"/>
        <w:tblW w:w="0" w:type="auto"/>
        <w:tblLook w:val="04A0" w:firstRow="1" w:lastRow="0" w:firstColumn="1" w:lastColumn="0" w:noHBand="0" w:noVBand="1"/>
      </w:tblPr>
      <w:tblGrid>
        <w:gridCol w:w="4390"/>
        <w:gridCol w:w="4626"/>
      </w:tblGrid>
      <w:tr w:rsidR="00EA242B" w:rsidRPr="00DF20DF" w14:paraId="69704DED" w14:textId="77777777" w:rsidTr="00D403E7">
        <w:tc>
          <w:tcPr>
            <w:tcW w:w="9016" w:type="dxa"/>
            <w:gridSpan w:val="2"/>
            <w:shd w:val="clear" w:color="auto" w:fill="E7E6E6" w:themeFill="background2"/>
          </w:tcPr>
          <w:p w14:paraId="49679DC0" w14:textId="77777777" w:rsidR="00EA242B" w:rsidRDefault="00EA242B" w:rsidP="00D403E7">
            <w:pPr>
              <w:jc w:val="center"/>
              <w:rPr>
                <w:rFonts w:ascii="Aptos" w:hAnsi="Aptos" w:cs="Arial"/>
                <w:b/>
                <w:bCs/>
                <w:sz w:val="24"/>
                <w:szCs w:val="24"/>
              </w:rPr>
            </w:pPr>
            <w:r w:rsidRPr="00CD5F62">
              <w:rPr>
                <w:rFonts w:ascii="Aptos" w:hAnsi="Aptos" w:cs="Arial"/>
                <w:b/>
                <w:bCs/>
                <w:sz w:val="24"/>
                <w:szCs w:val="24"/>
              </w:rPr>
              <w:t>HOW TO APPLY</w:t>
            </w:r>
          </w:p>
          <w:p w14:paraId="271B9D5A" w14:textId="77777777" w:rsidR="00EA242B" w:rsidRPr="00DF20DF" w:rsidRDefault="00EA242B" w:rsidP="00D403E7">
            <w:pPr>
              <w:jc w:val="center"/>
              <w:rPr>
                <w:rFonts w:ascii="Aptos" w:hAnsi="Aptos" w:cs="Arial"/>
                <w:b/>
                <w:bCs/>
                <w:sz w:val="24"/>
                <w:szCs w:val="24"/>
              </w:rPr>
            </w:pPr>
          </w:p>
        </w:tc>
      </w:tr>
      <w:tr w:rsidR="00EA242B" w14:paraId="637CB8D4" w14:textId="77777777" w:rsidTr="00D403E7">
        <w:tc>
          <w:tcPr>
            <w:tcW w:w="4390" w:type="dxa"/>
          </w:tcPr>
          <w:p w14:paraId="146A5AD6" w14:textId="77777777" w:rsidR="00EA242B" w:rsidRPr="007555CB" w:rsidRDefault="00EA242B" w:rsidP="00D403E7">
            <w:pPr>
              <w:rPr>
                <w:rFonts w:ascii="Aptos" w:hAnsi="Aptos" w:cs="Arial"/>
                <w:b/>
                <w:bCs/>
                <w:sz w:val="24"/>
                <w:szCs w:val="24"/>
              </w:rPr>
            </w:pPr>
            <w:r w:rsidRPr="007555CB">
              <w:rPr>
                <w:rFonts w:ascii="Aptos" w:hAnsi="Aptos" w:cs="Arial"/>
                <w:b/>
                <w:bCs/>
                <w:sz w:val="24"/>
                <w:szCs w:val="24"/>
              </w:rPr>
              <w:t>Closing date and time for applications</w:t>
            </w:r>
          </w:p>
        </w:tc>
        <w:tc>
          <w:tcPr>
            <w:tcW w:w="4626" w:type="dxa"/>
          </w:tcPr>
          <w:p w14:paraId="33ACDB81" w14:textId="1B291E6C" w:rsidR="00E771BF" w:rsidRDefault="00E771BF" w:rsidP="00D403E7">
            <w:pPr>
              <w:rPr>
                <w:rFonts w:ascii="Aptos" w:hAnsi="Aptos" w:cs="Arial"/>
              </w:rPr>
            </w:pPr>
            <w:r>
              <w:rPr>
                <w:rFonts w:ascii="Aptos" w:hAnsi="Aptos" w:cs="Arial"/>
              </w:rPr>
              <w:t>Applications deadlines:</w:t>
            </w:r>
          </w:p>
          <w:p w14:paraId="76CFE71B" w14:textId="53531259" w:rsidR="008176B0" w:rsidRPr="00EB15A3" w:rsidRDefault="00E771BF" w:rsidP="00D403E7">
            <w:pPr>
              <w:rPr>
                <w:rFonts w:ascii="Aptos" w:hAnsi="Aptos" w:cs="Arial"/>
              </w:rPr>
            </w:pPr>
            <w:r>
              <w:rPr>
                <w:rFonts w:ascii="Aptos" w:hAnsi="Aptos" w:cs="Arial"/>
              </w:rPr>
              <w:t xml:space="preserve">Fellow Cohort 1: 15 </w:t>
            </w:r>
            <w:r w:rsidR="00F47E1A">
              <w:rPr>
                <w:rFonts w:ascii="Aptos" w:hAnsi="Aptos" w:cs="Arial"/>
              </w:rPr>
              <w:t>December</w:t>
            </w:r>
            <w:r>
              <w:rPr>
                <w:rFonts w:ascii="Aptos" w:hAnsi="Aptos" w:cs="Arial"/>
              </w:rPr>
              <w:t xml:space="preserve"> 202</w:t>
            </w:r>
            <w:r w:rsidR="00F47E1A">
              <w:rPr>
                <w:rFonts w:ascii="Aptos" w:hAnsi="Aptos" w:cs="Arial"/>
              </w:rPr>
              <w:t>6</w:t>
            </w:r>
          </w:p>
          <w:p w14:paraId="125468F1" w14:textId="79AEE007" w:rsidR="00E771BF" w:rsidRPr="00EB15A3" w:rsidRDefault="00E771BF" w:rsidP="00E771BF">
            <w:pPr>
              <w:rPr>
                <w:rFonts w:ascii="Aptos" w:hAnsi="Aptos" w:cs="Arial"/>
              </w:rPr>
            </w:pPr>
            <w:r>
              <w:rPr>
                <w:rFonts w:ascii="Aptos" w:hAnsi="Aptos" w:cs="Arial"/>
              </w:rPr>
              <w:t xml:space="preserve">Fellow Cohort 1: 15 </w:t>
            </w:r>
            <w:r w:rsidR="00F47E1A">
              <w:rPr>
                <w:rFonts w:ascii="Aptos" w:hAnsi="Aptos" w:cs="Arial"/>
              </w:rPr>
              <w:t>March</w:t>
            </w:r>
            <w:r>
              <w:rPr>
                <w:rFonts w:ascii="Aptos" w:hAnsi="Aptos" w:cs="Arial"/>
              </w:rPr>
              <w:t xml:space="preserve"> 2027</w:t>
            </w:r>
          </w:p>
          <w:p w14:paraId="6322E081" w14:textId="0F2574DF" w:rsidR="00E771BF" w:rsidRPr="00EB15A3" w:rsidRDefault="00E771BF" w:rsidP="00E771BF">
            <w:pPr>
              <w:rPr>
                <w:rFonts w:ascii="Aptos" w:hAnsi="Aptos" w:cs="Arial"/>
              </w:rPr>
            </w:pPr>
            <w:r>
              <w:rPr>
                <w:rFonts w:ascii="Aptos" w:hAnsi="Aptos" w:cs="Arial"/>
              </w:rPr>
              <w:t xml:space="preserve">Fellow Cohort 1: 15 </w:t>
            </w:r>
            <w:r w:rsidR="00F47E1A">
              <w:rPr>
                <w:rFonts w:ascii="Aptos" w:hAnsi="Aptos" w:cs="Arial"/>
              </w:rPr>
              <w:t>August</w:t>
            </w:r>
            <w:r>
              <w:rPr>
                <w:rFonts w:ascii="Aptos" w:hAnsi="Aptos" w:cs="Arial"/>
              </w:rPr>
              <w:t xml:space="preserve"> 2027</w:t>
            </w:r>
          </w:p>
          <w:p w14:paraId="52DF81A0" w14:textId="05E976E2" w:rsidR="00EA242B" w:rsidRPr="00884AC1" w:rsidRDefault="00EA242B" w:rsidP="00D403E7">
            <w:pPr>
              <w:rPr>
                <w:rFonts w:ascii="Aptos" w:hAnsi="Aptos" w:cs="Arial"/>
              </w:rPr>
            </w:pPr>
          </w:p>
        </w:tc>
      </w:tr>
      <w:tr w:rsidR="00EA242B" w14:paraId="7EAC7F17" w14:textId="77777777" w:rsidTr="00D403E7">
        <w:tc>
          <w:tcPr>
            <w:tcW w:w="4390" w:type="dxa"/>
          </w:tcPr>
          <w:p w14:paraId="42CB97D3" w14:textId="77777777" w:rsidR="00EA242B" w:rsidRPr="007555CB" w:rsidRDefault="00EA242B" w:rsidP="00D403E7">
            <w:pPr>
              <w:rPr>
                <w:rFonts w:ascii="Aptos" w:hAnsi="Aptos" w:cs="Arial"/>
                <w:b/>
                <w:bCs/>
                <w:sz w:val="24"/>
                <w:szCs w:val="24"/>
              </w:rPr>
            </w:pPr>
            <w:r w:rsidRPr="193AB143">
              <w:rPr>
                <w:rFonts w:ascii="Aptos" w:hAnsi="Aptos" w:cs="Arial"/>
                <w:b/>
                <w:bCs/>
                <w:sz w:val="24"/>
                <w:szCs w:val="24"/>
              </w:rPr>
              <w:t xml:space="preserve">How to </w:t>
            </w:r>
            <w:proofErr w:type="gramStart"/>
            <w:r w:rsidRPr="193AB143">
              <w:rPr>
                <w:rFonts w:ascii="Aptos" w:hAnsi="Aptos" w:cs="Arial"/>
                <w:b/>
                <w:bCs/>
                <w:sz w:val="24"/>
                <w:szCs w:val="24"/>
              </w:rPr>
              <w:t>submit an application</w:t>
            </w:r>
            <w:proofErr w:type="gramEnd"/>
            <w:r w:rsidRPr="193AB143">
              <w:rPr>
                <w:rFonts w:ascii="Aptos" w:hAnsi="Aptos" w:cs="Arial"/>
                <w:b/>
                <w:bCs/>
                <w:sz w:val="24"/>
                <w:szCs w:val="24"/>
              </w:rPr>
              <w:t xml:space="preserve"> </w:t>
            </w:r>
          </w:p>
        </w:tc>
        <w:tc>
          <w:tcPr>
            <w:tcW w:w="4626" w:type="dxa"/>
          </w:tcPr>
          <w:p w14:paraId="02206CB0" w14:textId="77777777" w:rsidR="00F97447" w:rsidRPr="00F97447" w:rsidRDefault="00F97447" w:rsidP="00D403E7">
            <w:pPr>
              <w:rPr>
                <w:rFonts w:ascii="Aptos" w:hAnsi="Aptos" w:cs="Arial"/>
                <w:i/>
                <w:iCs/>
              </w:rPr>
            </w:pPr>
          </w:p>
          <w:p w14:paraId="22E20A15" w14:textId="77777777" w:rsidR="00F4495A" w:rsidRPr="00AA393D" w:rsidRDefault="00F4495A" w:rsidP="00D403E7">
            <w:pPr>
              <w:rPr>
                <w:rFonts w:ascii="Aptos" w:hAnsi="Aptos" w:cs="Arial"/>
              </w:rPr>
            </w:pPr>
            <w:r w:rsidRPr="00AA393D">
              <w:rPr>
                <w:rFonts w:ascii="Aptos" w:hAnsi="Aptos" w:cs="Arial"/>
              </w:rPr>
              <w:t>Please</w:t>
            </w:r>
            <w:r w:rsidR="009D3F25" w:rsidRPr="00AA393D">
              <w:rPr>
                <w:rFonts w:ascii="Aptos" w:hAnsi="Aptos" w:cs="Arial"/>
              </w:rPr>
              <w:t xml:space="preserve"> submit the following application documents:</w:t>
            </w:r>
          </w:p>
          <w:p w14:paraId="38213181" w14:textId="77777777" w:rsidR="009D3F25" w:rsidRPr="00AA393D" w:rsidRDefault="009D3F25" w:rsidP="009D3F25">
            <w:pPr>
              <w:pStyle w:val="ListParagraph"/>
              <w:numPr>
                <w:ilvl w:val="0"/>
                <w:numId w:val="7"/>
              </w:numPr>
              <w:rPr>
                <w:rFonts w:ascii="Aptos" w:hAnsi="Aptos" w:cs="Arial"/>
              </w:rPr>
            </w:pPr>
            <w:r w:rsidRPr="00AA393D">
              <w:rPr>
                <w:rFonts w:ascii="Aptos" w:hAnsi="Aptos" w:cs="Arial"/>
              </w:rPr>
              <w:t>Your CV</w:t>
            </w:r>
          </w:p>
          <w:p w14:paraId="61B21585" w14:textId="736E7189" w:rsidR="009D3F25" w:rsidRPr="00AA393D" w:rsidRDefault="009D3F25" w:rsidP="009D3F25">
            <w:pPr>
              <w:pStyle w:val="ListParagraph"/>
              <w:numPr>
                <w:ilvl w:val="0"/>
                <w:numId w:val="7"/>
              </w:numPr>
              <w:rPr>
                <w:rFonts w:ascii="Aptos" w:hAnsi="Aptos" w:cs="Arial"/>
              </w:rPr>
            </w:pPr>
            <w:r w:rsidRPr="00AA393D">
              <w:rPr>
                <w:rFonts w:ascii="Aptos" w:hAnsi="Aptos" w:cs="Arial"/>
              </w:rPr>
              <w:t xml:space="preserve">A short cover letter </w:t>
            </w:r>
            <w:r w:rsidR="001C2344" w:rsidRPr="00AA393D">
              <w:rPr>
                <w:rFonts w:ascii="Aptos" w:hAnsi="Aptos" w:cs="Arial"/>
              </w:rPr>
              <w:t>outlining your experience relevant to the role</w:t>
            </w:r>
            <w:r w:rsidRPr="00AA393D">
              <w:rPr>
                <w:rFonts w:ascii="Aptos" w:hAnsi="Aptos" w:cs="Arial"/>
              </w:rPr>
              <w:t xml:space="preserve"> (max 2 pages)</w:t>
            </w:r>
            <w:r w:rsidR="005570DD" w:rsidRPr="00AA393D">
              <w:rPr>
                <w:rFonts w:ascii="Aptos" w:hAnsi="Aptos" w:cs="Arial"/>
              </w:rPr>
              <w:t>, especially</w:t>
            </w:r>
            <w:r w:rsidR="00DE7F4D" w:rsidRPr="00AA393D">
              <w:rPr>
                <w:rFonts w:ascii="Aptos" w:hAnsi="Aptos" w:cs="Arial"/>
              </w:rPr>
              <w:t xml:space="preserve"> if you have</w:t>
            </w:r>
            <w:r w:rsidR="005570DD" w:rsidRPr="00AA393D">
              <w:rPr>
                <w:rFonts w:ascii="Aptos" w:hAnsi="Aptos" w:cs="Arial"/>
              </w:rPr>
              <w:t>:</w:t>
            </w:r>
          </w:p>
          <w:p w14:paraId="6C707AF9" w14:textId="77777777" w:rsidR="008E4035" w:rsidRDefault="005570DD" w:rsidP="008E4035">
            <w:pPr>
              <w:pStyle w:val="ListParagraph"/>
              <w:numPr>
                <w:ilvl w:val="1"/>
                <w:numId w:val="7"/>
              </w:numPr>
              <w:ind w:left="884"/>
              <w:rPr>
                <w:rFonts w:ascii="Aptos" w:hAnsi="Aptos" w:cs="Arial"/>
              </w:rPr>
            </w:pPr>
            <w:r w:rsidRPr="00AA393D">
              <w:rPr>
                <w:rFonts w:ascii="Aptos" w:hAnsi="Aptos" w:cs="Arial"/>
              </w:rPr>
              <w:t>Any experience with data coding</w:t>
            </w:r>
            <w:r w:rsidR="001704C6" w:rsidRPr="00AA393D">
              <w:rPr>
                <w:rFonts w:ascii="Aptos" w:hAnsi="Aptos" w:cs="Arial"/>
              </w:rPr>
              <w:t>, quantitative data analysis,</w:t>
            </w:r>
            <w:r w:rsidRPr="00AA393D">
              <w:rPr>
                <w:rFonts w:ascii="Aptos" w:hAnsi="Aptos" w:cs="Arial"/>
              </w:rPr>
              <w:t xml:space="preserve"> or </w:t>
            </w:r>
            <w:r w:rsidR="00A00DDD" w:rsidRPr="00AA393D">
              <w:rPr>
                <w:rFonts w:ascii="Aptos" w:hAnsi="Aptos" w:cs="Arial"/>
              </w:rPr>
              <w:t>geolocation of data</w:t>
            </w:r>
            <w:r w:rsidR="00DE7F4D" w:rsidRPr="00AA393D">
              <w:rPr>
                <w:rFonts w:ascii="Aptos" w:hAnsi="Aptos" w:cs="Arial"/>
              </w:rPr>
              <w:t xml:space="preserve"> (essential)</w:t>
            </w:r>
          </w:p>
          <w:p w14:paraId="6B481EFB" w14:textId="24D25EA4" w:rsidR="008E4035" w:rsidRPr="00E771BF" w:rsidRDefault="008E4035" w:rsidP="008E4035">
            <w:pPr>
              <w:pStyle w:val="ListParagraph"/>
              <w:numPr>
                <w:ilvl w:val="1"/>
                <w:numId w:val="7"/>
              </w:numPr>
              <w:ind w:left="884"/>
              <w:rPr>
                <w:rFonts w:ascii="Aptos" w:hAnsi="Aptos" w:cs="Arial"/>
              </w:rPr>
            </w:pPr>
            <w:r w:rsidRPr="00E771BF">
              <w:rPr>
                <w:rFonts w:ascii="Aptos" w:hAnsi="Aptos" w:cs="Arial"/>
                <w:b/>
                <w:bCs/>
              </w:rPr>
              <w:t>OR</w:t>
            </w:r>
            <w:r w:rsidRPr="00E771BF">
              <w:rPr>
                <w:rFonts w:ascii="Aptos" w:hAnsi="Aptos" w:cs="Arial"/>
              </w:rPr>
              <w:t xml:space="preserve"> evidence of qualitative skills in classification, categorisation, thematic analysis or qualitative coding</w:t>
            </w:r>
            <w:r>
              <w:rPr>
                <w:rFonts w:ascii="Aptos" w:hAnsi="Aptos" w:cs="Arial"/>
              </w:rPr>
              <w:t xml:space="preserve"> (essential)</w:t>
            </w:r>
          </w:p>
          <w:p w14:paraId="203E1726" w14:textId="66DA9367" w:rsidR="00A00DDD" w:rsidRPr="00AA393D" w:rsidRDefault="00A00DDD" w:rsidP="00AA393D">
            <w:pPr>
              <w:pStyle w:val="ListParagraph"/>
              <w:numPr>
                <w:ilvl w:val="1"/>
                <w:numId w:val="7"/>
              </w:numPr>
              <w:ind w:left="884"/>
              <w:rPr>
                <w:rFonts w:ascii="Aptos" w:hAnsi="Aptos" w:cs="Arial"/>
              </w:rPr>
            </w:pPr>
            <w:r w:rsidRPr="00AA393D">
              <w:rPr>
                <w:rFonts w:ascii="Aptos" w:hAnsi="Aptos" w:cs="Arial"/>
              </w:rPr>
              <w:lastRenderedPageBreak/>
              <w:t xml:space="preserve">Any </w:t>
            </w:r>
            <w:r w:rsidR="00E771BF">
              <w:rPr>
                <w:rFonts w:ascii="Aptos" w:hAnsi="Aptos" w:cs="Arial"/>
              </w:rPr>
              <w:t xml:space="preserve">interest in, or </w:t>
            </w:r>
            <w:r w:rsidRPr="00AA393D">
              <w:rPr>
                <w:rFonts w:ascii="Aptos" w:hAnsi="Aptos" w:cs="Arial"/>
              </w:rPr>
              <w:t>experience</w:t>
            </w:r>
            <w:r w:rsidR="00047747">
              <w:rPr>
                <w:rFonts w:ascii="Aptos" w:hAnsi="Aptos" w:cs="Arial"/>
              </w:rPr>
              <w:t xml:space="preserve"> or knowledge of</w:t>
            </w:r>
            <w:r w:rsidR="00E771BF">
              <w:rPr>
                <w:rFonts w:ascii="Aptos" w:hAnsi="Aptos" w:cs="Arial"/>
              </w:rPr>
              <w:t>,</w:t>
            </w:r>
            <w:r w:rsidRPr="00AA393D">
              <w:rPr>
                <w:rFonts w:ascii="Aptos" w:hAnsi="Aptos" w:cs="Arial"/>
              </w:rPr>
              <w:t xml:space="preserve"> </w:t>
            </w:r>
            <w:r w:rsidR="001704C6" w:rsidRPr="00AA393D">
              <w:rPr>
                <w:rFonts w:ascii="Aptos" w:hAnsi="Aptos" w:cs="Arial"/>
              </w:rPr>
              <w:t xml:space="preserve">researching </w:t>
            </w:r>
            <w:r w:rsidR="00AA393D" w:rsidRPr="00AA393D">
              <w:rPr>
                <w:rFonts w:ascii="Aptos" w:hAnsi="Aptos" w:cs="Arial"/>
              </w:rPr>
              <w:t xml:space="preserve">problems </w:t>
            </w:r>
            <w:proofErr w:type="gramStart"/>
            <w:r w:rsidR="00AA393D" w:rsidRPr="00AA393D">
              <w:rPr>
                <w:rFonts w:ascii="Aptos" w:hAnsi="Aptos" w:cs="Arial"/>
              </w:rPr>
              <w:t>in the area of</w:t>
            </w:r>
            <w:proofErr w:type="gramEnd"/>
            <w:r w:rsidR="00AA393D" w:rsidRPr="00AA393D">
              <w:rPr>
                <w:rFonts w:ascii="Aptos" w:hAnsi="Aptos" w:cs="Arial"/>
              </w:rPr>
              <w:t xml:space="preserve"> </w:t>
            </w:r>
            <w:r w:rsidR="00DE7F4D" w:rsidRPr="00AA393D">
              <w:rPr>
                <w:rFonts w:ascii="Aptos" w:hAnsi="Aptos" w:cs="Arial"/>
              </w:rPr>
              <w:t>peace and conflict</w:t>
            </w:r>
            <w:r w:rsidR="00AA393D" w:rsidRPr="00AA393D">
              <w:rPr>
                <w:rFonts w:ascii="Aptos" w:hAnsi="Aptos" w:cs="Arial"/>
              </w:rPr>
              <w:t xml:space="preserve"> studies, peacekeeping, nonviolent resistance, or similar</w:t>
            </w:r>
            <w:r w:rsidR="00DE7F4D" w:rsidRPr="00AA393D">
              <w:rPr>
                <w:rFonts w:ascii="Aptos" w:hAnsi="Aptos" w:cs="Arial"/>
              </w:rPr>
              <w:t xml:space="preserve"> (desirable)</w:t>
            </w:r>
          </w:p>
          <w:p w14:paraId="484DD129" w14:textId="77777777" w:rsidR="00E825A7" w:rsidRPr="00E771BF" w:rsidRDefault="00E825A7" w:rsidP="009D3F25">
            <w:pPr>
              <w:pStyle w:val="ListParagraph"/>
              <w:numPr>
                <w:ilvl w:val="0"/>
                <w:numId w:val="7"/>
              </w:numPr>
              <w:rPr>
                <w:rFonts w:ascii="Aptos" w:hAnsi="Aptos" w:cs="Arial"/>
                <w:sz w:val="24"/>
                <w:szCs w:val="24"/>
              </w:rPr>
            </w:pPr>
            <w:r w:rsidRPr="00AA393D">
              <w:rPr>
                <w:rFonts w:ascii="Aptos" w:hAnsi="Aptos" w:cs="Arial"/>
              </w:rPr>
              <w:t xml:space="preserve">Any </w:t>
            </w:r>
            <w:r w:rsidR="001C2344" w:rsidRPr="00AA393D">
              <w:rPr>
                <w:rFonts w:ascii="Aptos" w:hAnsi="Aptos" w:cs="Arial"/>
              </w:rPr>
              <w:t xml:space="preserve">supporting information (e.g. publications, datasets, </w:t>
            </w:r>
            <w:r w:rsidR="00B747D4" w:rsidRPr="00AA393D">
              <w:rPr>
                <w:rFonts w:ascii="Aptos" w:hAnsi="Aptos" w:cs="Arial"/>
              </w:rPr>
              <w:t>references) (optional)</w:t>
            </w:r>
          </w:p>
          <w:p w14:paraId="7BBF8DB6" w14:textId="4AC449C0" w:rsidR="00E771BF" w:rsidRPr="00E771BF" w:rsidRDefault="00E771BF" w:rsidP="009D3F25">
            <w:pPr>
              <w:pStyle w:val="ListParagraph"/>
              <w:numPr>
                <w:ilvl w:val="0"/>
                <w:numId w:val="7"/>
              </w:numPr>
              <w:rPr>
                <w:rFonts w:ascii="Aptos" w:hAnsi="Aptos" w:cs="Arial"/>
              </w:rPr>
            </w:pPr>
            <w:r w:rsidRPr="00E771BF">
              <w:rPr>
                <w:rFonts w:ascii="Aptos" w:hAnsi="Aptos" w:cs="Arial"/>
              </w:rPr>
              <w:t>Application documents should be sent by email to Prof Berit Bliesemann de Guevara (</w:t>
            </w:r>
            <w:hyperlink r:id="rId13" w:history="1">
              <w:r w:rsidRPr="00E771BF">
                <w:rPr>
                  <w:rStyle w:val="Hyperlink"/>
                  <w:rFonts w:ascii="Aptos" w:hAnsi="Aptos" w:cs="Arial"/>
                </w:rPr>
                <w:t>beb14@aber.ac.uk</w:t>
              </w:r>
            </w:hyperlink>
            <w:r w:rsidRPr="00E771BF">
              <w:rPr>
                <w:rFonts w:ascii="Aptos" w:hAnsi="Aptos" w:cs="Arial"/>
              </w:rPr>
              <w:t xml:space="preserve">) </w:t>
            </w:r>
          </w:p>
        </w:tc>
      </w:tr>
      <w:tr w:rsidR="00EA242B" w:rsidRPr="00E71377" w14:paraId="51B7B777" w14:textId="77777777" w:rsidTr="00D403E7">
        <w:tc>
          <w:tcPr>
            <w:tcW w:w="4390" w:type="dxa"/>
          </w:tcPr>
          <w:p w14:paraId="3A949ED9" w14:textId="77777777" w:rsidR="00EA242B" w:rsidRPr="007555CB" w:rsidRDefault="00EA242B" w:rsidP="00D403E7">
            <w:pPr>
              <w:rPr>
                <w:rFonts w:ascii="Aptos" w:hAnsi="Aptos" w:cs="Arial"/>
                <w:b/>
                <w:bCs/>
                <w:sz w:val="24"/>
                <w:szCs w:val="24"/>
              </w:rPr>
            </w:pPr>
            <w:r w:rsidRPr="007555CB">
              <w:rPr>
                <w:rFonts w:ascii="Aptos" w:hAnsi="Aptos" w:cs="Arial"/>
                <w:b/>
                <w:bCs/>
                <w:sz w:val="24"/>
                <w:szCs w:val="24"/>
              </w:rPr>
              <w:lastRenderedPageBreak/>
              <w:t xml:space="preserve">Recruitment process </w:t>
            </w:r>
          </w:p>
        </w:tc>
        <w:tc>
          <w:tcPr>
            <w:tcW w:w="4626" w:type="dxa"/>
          </w:tcPr>
          <w:p w14:paraId="72E73779" w14:textId="77777777" w:rsidR="00F97447" w:rsidRPr="00F97447" w:rsidRDefault="00F97447" w:rsidP="00D403E7">
            <w:pPr>
              <w:rPr>
                <w:rFonts w:ascii="Aptos" w:hAnsi="Aptos" w:cs="Arial"/>
                <w:i/>
                <w:iCs/>
              </w:rPr>
            </w:pPr>
          </w:p>
          <w:p w14:paraId="5465E1A0" w14:textId="38CB7AEF" w:rsidR="002550F1" w:rsidRDefault="002550F1" w:rsidP="00667B4C">
            <w:pPr>
              <w:pStyle w:val="ListParagraph"/>
              <w:numPr>
                <w:ilvl w:val="0"/>
                <w:numId w:val="8"/>
              </w:numPr>
              <w:rPr>
                <w:rFonts w:ascii="Aptos" w:hAnsi="Aptos" w:cs="Arial"/>
              </w:rPr>
            </w:pPr>
            <w:r w:rsidRPr="00667B4C">
              <w:rPr>
                <w:rFonts w:ascii="Aptos" w:hAnsi="Aptos" w:cs="Arial"/>
              </w:rPr>
              <w:t xml:space="preserve">Applications will be evaluated </w:t>
            </w:r>
            <w:r w:rsidR="00667B4C" w:rsidRPr="00667B4C">
              <w:rPr>
                <w:rFonts w:ascii="Aptos" w:hAnsi="Aptos" w:cs="Arial"/>
              </w:rPr>
              <w:t xml:space="preserve">and shortlisted </w:t>
            </w:r>
            <w:r w:rsidRPr="00667B4C">
              <w:rPr>
                <w:rFonts w:ascii="Aptos" w:hAnsi="Aptos" w:cs="Arial"/>
              </w:rPr>
              <w:t xml:space="preserve">by </w:t>
            </w:r>
            <w:r w:rsidR="00E771BF">
              <w:rPr>
                <w:rFonts w:ascii="Aptos" w:hAnsi="Aptos" w:cs="Arial"/>
              </w:rPr>
              <w:t xml:space="preserve">the core </w:t>
            </w:r>
            <w:r w:rsidRPr="00667B4C">
              <w:rPr>
                <w:rFonts w:ascii="Aptos" w:hAnsi="Aptos" w:cs="Arial"/>
              </w:rPr>
              <w:t>members of the project team</w:t>
            </w:r>
            <w:r w:rsidR="00667B4C" w:rsidRPr="00667B4C">
              <w:rPr>
                <w:rFonts w:ascii="Aptos" w:hAnsi="Aptos" w:cs="Arial"/>
              </w:rPr>
              <w:t>.</w:t>
            </w:r>
          </w:p>
          <w:p w14:paraId="7C3F87B9" w14:textId="77777777" w:rsidR="00667B4C" w:rsidRDefault="00667B4C" w:rsidP="00667B4C">
            <w:pPr>
              <w:pStyle w:val="ListParagraph"/>
              <w:numPr>
                <w:ilvl w:val="0"/>
                <w:numId w:val="8"/>
              </w:numPr>
              <w:rPr>
                <w:rFonts w:ascii="Aptos" w:hAnsi="Aptos" w:cs="Arial"/>
              </w:rPr>
            </w:pPr>
            <w:r>
              <w:rPr>
                <w:rFonts w:ascii="Aptos" w:hAnsi="Aptos" w:cs="Arial"/>
              </w:rPr>
              <w:t>Shortlisted applicants will be invited to an online interview</w:t>
            </w:r>
            <w:r w:rsidR="006B148F">
              <w:rPr>
                <w:rFonts w:ascii="Aptos" w:hAnsi="Aptos" w:cs="Arial"/>
              </w:rPr>
              <w:t xml:space="preserve">, where they can also raise any </w:t>
            </w:r>
            <w:proofErr w:type="gramStart"/>
            <w:r w:rsidR="006B148F">
              <w:rPr>
                <w:rFonts w:ascii="Aptos" w:hAnsi="Aptos" w:cs="Arial"/>
              </w:rPr>
              <w:t>questions</w:t>
            </w:r>
            <w:proofErr w:type="gramEnd"/>
            <w:r w:rsidR="006B148F">
              <w:rPr>
                <w:rFonts w:ascii="Aptos" w:hAnsi="Aptos" w:cs="Arial"/>
              </w:rPr>
              <w:t xml:space="preserve"> they have.</w:t>
            </w:r>
          </w:p>
          <w:p w14:paraId="729ED0A8" w14:textId="45FDC73B" w:rsidR="006B148F" w:rsidRPr="00667B4C" w:rsidRDefault="006B148F" w:rsidP="00667B4C">
            <w:pPr>
              <w:pStyle w:val="ListParagraph"/>
              <w:numPr>
                <w:ilvl w:val="0"/>
                <w:numId w:val="8"/>
              </w:numPr>
              <w:rPr>
                <w:rFonts w:ascii="Aptos" w:hAnsi="Aptos" w:cs="Arial"/>
              </w:rPr>
            </w:pPr>
            <w:r>
              <w:rPr>
                <w:rFonts w:ascii="Aptos" w:hAnsi="Aptos" w:cs="Arial"/>
              </w:rPr>
              <w:t xml:space="preserve">The successful candidates will be invited to </w:t>
            </w:r>
            <w:r w:rsidR="0036567E">
              <w:rPr>
                <w:rFonts w:ascii="Aptos" w:hAnsi="Aptos" w:cs="Arial"/>
              </w:rPr>
              <w:t>start the placement process with the</w:t>
            </w:r>
            <w:r w:rsidR="00E771BF">
              <w:rPr>
                <w:rFonts w:ascii="Aptos" w:hAnsi="Aptos" w:cs="Arial"/>
              </w:rPr>
              <w:t xml:space="preserve"> WGSSS</w:t>
            </w:r>
            <w:r w:rsidR="0036567E">
              <w:rPr>
                <w:rFonts w:ascii="Aptos" w:hAnsi="Aptos" w:cs="Arial"/>
              </w:rPr>
              <w:t>.</w:t>
            </w:r>
          </w:p>
        </w:tc>
      </w:tr>
      <w:tr w:rsidR="00EA242B" w:rsidRPr="00E603CA" w14:paraId="21A781F1" w14:textId="77777777" w:rsidTr="00D403E7">
        <w:tc>
          <w:tcPr>
            <w:tcW w:w="4390" w:type="dxa"/>
          </w:tcPr>
          <w:p w14:paraId="10062294" w14:textId="77777777" w:rsidR="00EA242B" w:rsidRPr="007555CB" w:rsidRDefault="00EA242B" w:rsidP="00D403E7">
            <w:pPr>
              <w:rPr>
                <w:rFonts w:ascii="Aptos" w:hAnsi="Aptos" w:cs="Arial"/>
                <w:b/>
                <w:bCs/>
                <w:sz w:val="24"/>
                <w:szCs w:val="24"/>
              </w:rPr>
            </w:pPr>
            <w:r>
              <w:rPr>
                <w:rFonts w:ascii="Aptos" w:hAnsi="Aptos" w:cs="Arial"/>
                <w:b/>
                <w:bCs/>
                <w:sz w:val="24"/>
                <w:szCs w:val="24"/>
              </w:rPr>
              <w:t xml:space="preserve">Contact name and email for any queries related to the placement: </w:t>
            </w:r>
          </w:p>
        </w:tc>
        <w:tc>
          <w:tcPr>
            <w:tcW w:w="4626" w:type="dxa"/>
          </w:tcPr>
          <w:p w14:paraId="56695324" w14:textId="24FEBB21" w:rsidR="00EA242B" w:rsidRPr="00E603CA" w:rsidRDefault="00C54D30" w:rsidP="00D403E7">
            <w:pPr>
              <w:rPr>
                <w:rFonts w:ascii="Aptos" w:hAnsi="Aptos" w:cs="Arial"/>
                <w:lang w:val="de-DE"/>
              </w:rPr>
            </w:pPr>
            <w:r w:rsidRPr="00E603CA">
              <w:rPr>
                <w:rFonts w:ascii="Aptos" w:hAnsi="Aptos" w:cs="Arial"/>
                <w:lang w:val="de-DE"/>
              </w:rPr>
              <w:t xml:space="preserve">Prof Berit </w:t>
            </w:r>
            <w:proofErr w:type="spellStart"/>
            <w:r w:rsidRPr="00E603CA">
              <w:rPr>
                <w:rFonts w:ascii="Aptos" w:hAnsi="Aptos" w:cs="Arial"/>
                <w:lang w:val="de-DE"/>
              </w:rPr>
              <w:t>Bliesemann</w:t>
            </w:r>
            <w:proofErr w:type="spellEnd"/>
            <w:r w:rsidRPr="00E603CA">
              <w:rPr>
                <w:rFonts w:ascii="Aptos" w:hAnsi="Aptos" w:cs="Arial"/>
                <w:lang w:val="de-DE"/>
              </w:rPr>
              <w:t xml:space="preserve"> de Guevara</w:t>
            </w:r>
            <w:r w:rsidR="00082AF6" w:rsidRPr="00E603CA">
              <w:rPr>
                <w:rFonts w:ascii="Aptos" w:hAnsi="Aptos" w:cs="Arial"/>
                <w:lang w:val="de-DE"/>
              </w:rPr>
              <w:t xml:space="preserve"> (</w:t>
            </w:r>
            <w:hyperlink r:id="rId14" w:history="1">
              <w:r w:rsidR="00082AF6" w:rsidRPr="00E603CA">
                <w:rPr>
                  <w:rStyle w:val="Hyperlink"/>
                  <w:rFonts w:ascii="Aptos" w:hAnsi="Aptos" w:cs="Arial"/>
                  <w:lang w:val="de-DE"/>
                </w:rPr>
                <w:t>beb14@aber.ac.uk</w:t>
              </w:r>
            </w:hyperlink>
            <w:r w:rsidR="00082AF6" w:rsidRPr="00E603CA">
              <w:rPr>
                <w:rFonts w:ascii="Aptos" w:hAnsi="Aptos" w:cs="Arial"/>
                <w:lang w:val="de-DE"/>
              </w:rPr>
              <w:t xml:space="preserve">) </w:t>
            </w:r>
          </w:p>
        </w:tc>
      </w:tr>
    </w:tbl>
    <w:p w14:paraId="510F0CB7" w14:textId="77777777" w:rsidR="00EA242B" w:rsidRPr="00E603CA" w:rsidRDefault="00EA242B" w:rsidP="00767001">
      <w:pPr>
        <w:rPr>
          <w:rFonts w:ascii="Aptos" w:hAnsi="Aptos" w:cs="Arial"/>
          <w:sz w:val="24"/>
          <w:szCs w:val="24"/>
          <w:lang w:val="de-DE"/>
        </w:rPr>
      </w:pPr>
    </w:p>
    <w:tbl>
      <w:tblPr>
        <w:tblStyle w:val="TableGrid"/>
        <w:tblW w:w="0" w:type="auto"/>
        <w:tblLook w:val="04A0" w:firstRow="1" w:lastRow="0" w:firstColumn="1" w:lastColumn="0" w:noHBand="0" w:noVBand="1"/>
      </w:tblPr>
      <w:tblGrid>
        <w:gridCol w:w="4508"/>
        <w:gridCol w:w="4508"/>
      </w:tblGrid>
      <w:tr w:rsidR="00B84BC2" w:rsidRPr="00EF4C2C" w14:paraId="44FB861B" w14:textId="77777777" w:rsidTr="0FE7AA80">
        <w:trPr>
          <w:trHeight w:val="300"/>
        </w:trPr>
        <w:tc>
          <w:tcPr>
            <w:tcW w:w="9016" w:type="dxa"/>
            <w:gridSpan w:val="2"/>
            <w:shd w:val="clear" w:color="auto" w:fill="E7E6E6" w:themeFill="background2"/>
          </w:tcPr>
          <w:p w14:paraId="57D94366" w14:textId="7C629576" w:rsidR="00B84BC2" w:rsidRPr="00B84BC2" w:rsidRDefault="004A6C5D" w:rsidP="004A6C5D">
            <w:pPr>
              <w:jc w:val="center"/>
              <w:rPr>
                <w:rFonts w:ascii="Aptos" w:hAnsi="Aptos" w:cs="Arial"/>
                <w:b/>
                <w:bCs/>
                <w:i/>
                <w:iCs/>
                <w:sz w:val="20"/>
                <w:szCs w:val="20"/>
              </w:rPr>
            </w:pPr>
            <w:r w:rsidRPr="00B84BC2">
              <w:rPr>
                <w:rFonts w:ascii="Aptos" w:hAnsi="Aptos" w:cs="Arial"/>
                <w:b/>
                <w:bCs/>
                <w:sz w:val="24"/>
                <w:szCs w:val="24"/>
              </w:rPr>
              <w:t>EQUALITY, DIVERSITY AND INCLUSION</w:t>
            </w:r>
          </w:p>
        </w:tc>
      </w:tr>
      <w:tr w:rsidR="001043D3" w:rsidRPr="00EF4C2C" w14:paraId="433EBA3A" w14:textId="77777777" w:rsidTr="0FE7AA80">
        <w:trPr>
          <w:trHeight w:val="300"/>
        </w:trPr>
        <w:tc>
          <w:tcPr>
            <w:tcW w:w="9016" w:type="dxa"/>
            <w:gridSpan w:val="2"/>
            <w:shd w:val="clear" w:color="auto" w:fill="FFFFFF" w:themeFill="background1"/>
          </w:tcPr>
          <w:p w14:paraId="619243C5" w14:textId="6F0C8831" w:rsidR="001043D3" w:rsidRPr="00243AD1" w:rsidRDefault="001043D3" w:rsidP="00767001">
            <w:pPr>
              <w:rPr>
                <w:rFonts w:ascii="Aptos" w:hAnsi="Aptos" w:cs="Arial"/>
                <w:i/>
                <w:iCs/>
                <w:sz w:val="20"/>
                <w:szCs w:val="20"/>
              </w:rPr>
            </w:pPr>
            <w:r w:rsidRPr="00243AD1">
              <w:rPr>
                <w:rFonts w:ascii="Aptos" w:hAnsi="Aptos" w:cs="Arial"/>
                <w:i/>
                <w:iCs/>
                <w:sz w:val="20"/>
                <w:szCs w:val="20"/>
              </w:rPr>
              <w:t xml:space="preserve">Equality, diversity and inclusion in the workplace is about valuing all people </w:t>
            </w:r>
            <w:r w:rsidR="00974A1B" w:rsidRPr="00243AD1">
              <w:rPr>
                <w:rFonts w:ascii="Aptos" w:hAnsi="Aptos" w:cs="Arial"/>
                <w:i/>
                <w:iCs/>
                <w:sz w:val="20"/>
                <w:szCs w:val="20"/>
              </w:rPr>
              <w:t>equal</w:t>
            </w:r>
            <w:r w:rsidR="00E434D5" w:rsidRPr="00243AD1">
              <w:rPr>
                <w:rFonts w:ascii="Aptos" w:hAnsi="Aptos" w:cs="Arial"/>
                <w:i/>
                <w:iCs/>
                <w:sz w:val="20"/>
                <w:szCs w:val="20"/>
              </w:rPr>
              <w:t xml:space="preserve">ly, </w:t>
            </w:r>
            <w:r w:rsidR="00806514" w:rsidRPr="00243AD1">
              <w:rPr>
                <w:rFonts w:ascii="Aptos" w:hAnsi="Aptos" w:cs="Arial"/>
                <w:i/>
                <w:iCs/>
                <w:sz w:val="20"/>
                <w:szCs w:val="20"/>
              </w:rPr>
              <w:t xml:space="preserve">fairly and </w:t>
            </w:r>
            <w:r w:rsidRPr="00243AD1">
              <w:rPr>
                <w:rFonts w:ascii="Aptos" w:hAnsi="Aptos" w:cs="Arial"/>
                <w:i/>
                <w:iCs/>
                <w:sz w:val="20"/>
                <w:szCs w:val="20"/>
              </w:rPr>
              <w:t>with respect</w:t>
            </w:r>
            <w:r w:rsidR="00EB7D12" w:rsidRPr="00243AD1">
              <w:rPr>
                <w:rFonts w:ascii="Aptos" w:hAnsi="Aptos" w:cs="Arial"/>
                <w:i/>
                <w:iCs/>
                <w:sz w:val="20"/>
                <w:szCs w:val="20"/>
              </w:rPr>
              <w:t>,</w:t>
            </w:r>
            <w:r w:rsidRPr="00243AD1">
              <w:rPr>
                <w:rFonts w:ascii="Aptos" w:hAnsi="Aptos" w:cs="Arial"/>
                <w:i/>
                <w:iCs/>
                <w:sz w:val="20"/>
                <w:szCs w:val="20"/>
              </w:rPr>
              <w:t xml:space="preserve"> </w:t>
            </w:r>
            <w:r w:rsidR="00FD3964" w:rsidRPr="00243AD1">
              <w:rPr>
                <w:rFonts w:ascii="Aptos" w:hAnsi="Aptos" w:cs="Arial"/>
                <w:i/>
                <w:iCs/>
                <w:sz w:val="20"/>
                <w:szCs w:val="20"/>
              </w:rPr>
              <w:t>avoiding all forms of unlawful discrimination</w:t>
            </w:r>
            <w:r w:rsidR="00FC5834" w:rsidRPr="00243AD1">
              <w:rPr>
                <w:rFonts w:ascii="Aptos" w:hAnsi="Aptos" w:cs="Arial"/>
                <w:i/>
                <w:iCs/>
                <w:sz w:val="20"/>
                <w:szCs w:val="20"/>
              </w:rPr>
              <w:t xml:space="preserve"> </w:t>
            </w:r>
            <w:r w:rsidRPr="00243AD1">
              <w:rPr>
                <w:rFonts w:ascii="Aptos" w:hAnsi="Aptos" w:cs="Arial"/>
                <w:i/>
                <w:iCs/>
                <w:sz w:val="20"/>
                <w:szCs w:val="20"/>
              </w:rPr>
              <w:t>irrespective of their age, disability, gender reassignment, marriage or civil partnership, pregnancy or maternity, race, religion or belief, sex, or sexual orientation</w:t>
            </w:r>
            <w:r w:rsidR="00FD3964" w:rsidRPr="00243AD1">
              <w:rPr>
                <w:rFonts w:ascii="Aptos" w:hAnsi="Aptos" w:cs="Arial"/>
                <w:i/>
                <w:iCs/>
                <w:sz w:val="20"/>
                <w:szCs w:val="20"/>
              </w:rPr>
              <w:t xml:space="preserve">. </w:t>
            </w:r>
          </w:p>
        </w:tc>
      </w:tr>
      <w:tr w:rsidR="0012195D" w:rsidRPr="00EF4C2C" w14:paraId="1D398CE2" w14:textId="77777777" w:rsidTr="0FE7AA80">
        <w:trPr>
          <w:trHeight w:val="300"/>
        </w:trPr>
        <w:tc>
          <w:tcPr>
            <w:tcW w:w="4508" w:type="dxa"/>
          </w:tcPr>
          <w:p w14:paraId="49D6A3FF" w14:textId="66B739A5" w:rsidR="0012195D" w:rsidRPr="002B7F64" w:rsidRDefault="0012195D" w:rsidP="0FE7AA80">
            <w:pPr>
              <w:rPr>
                <w:rFonts w:ascii="Aptos" w:hAnsi="Aptos" w:cs="Arial"/>
                <w:b/>
                <w:bCs/>
                <w:sz w:val="24"/>
                <w:szCs w:val="24"/>
              </w:rPr>
            </w:pPr>
            <w:r w:rsidRPr="002B7F64">
              <w:rPr>
                <w:rFonts w:ascii="Aptos" w:hAnsi="Aptos" w:cs="Arial"/>
                <w:b/>
                <w:bCs/>
                <w:sz w:val="24"/>
                <w:szCs w:val="24"/>
              </w:rPr>
              <w:t>Do you</w:t>
            </w:r>
            <w:r w:rsidRPr="002B7F64">
              <w:rPr>
                <w:rFonts w:ascii="Aptos" w:eastAsia="Aptos" w:hAnsi="Aptos" w:cs="Aptos"/>
                <w:b/>
                <w:bCs/>
                <w:sz w:val="24"/>
                <w:szCs w:val="24"/>
              </w:rPr>
              <w:t xml:space="preserve"> agree to uphold the principles of equality, diversity, and inclusion throughout the placement process and experience.</w:t>
            </w:r>
          </w:p>
        </w:tc>
        <w:tc>
          <w:tcPr>
            <w:tcW w:w="4508" w:type="dxa"/>
          </w:tcPr>
          <w:p w14:paraId="4A5E42E8" w14:textId="3062531A" w:rsidR="0012195D" w:rsidRDefault="0012195D" w:rsidP="0FE7AA80">
            <w:pPr>
              <w:rPr>
                <w:rFonts w:ascii="Aptos" w:hAnsi="Aptos" w:cs="Arial"/>
              </w:rPr>
            </w:pPr>
            <w:r w:rsidRPr="0FE7AA80">
              <w:rPr>
                <w:rFonts w:ascii="Aptos" w:hAnsi="Aptos" w:cs="Arial"/>
              </w:rPr>
              <w:t>Yes</w:t>
            </w:r>
          </w:p>
        </w:tc>
      </w:tr>
      <w:tr w:rsidR="00797F1B" w:rsidRPr="00EF4C2C" w14:paraId="007DF12A" w14:textId="77777777" w:rsidTr="0FE7AA80">
        <w:trPr>
          <w:trHeight w:val="300"/>
        </w:trPr>
        <w:tc>
          <w:tcPr>
            <w:tcW w:w="4508" w:type="dxa"/>
          </w:tcPr>
          <w:p w14:paraId="27B8872E" w14:textId="3BD0D792" w:rsidR="00797F1B" w:rsidRPr="002B7F64" w:rsidRDefault="00797F1B" w:rsidP="0FE7AA80">
            <w:pPr>
              <w:rPr>
                <w:rFonts w:ascii="Aptos" w:hAnsi="Aptos" w:cs="Arial"/>
                <w:b/>
                <w:bCs/>
                <w:sz w:val="24"/>
                <w:szCs w:val="24"/>
              </w:rPr>
            </w:pPr>
            <w:r w:rsidRPr="002B7F64">
              <w:rPr>
                <w:rFonts w:ascii="Aptos" w:hAnsi="Aptos" w:cs="Arial"/>
                <w:b/>
                <w:bCs/>
                <w:sz w:val="24"/>
                <w:szCs w:val="24"/>
              </w:rPr>
              <w:t>Does your organisation have an EDI policy</w:t>
            </w:r>
            <w:r w:rsidR="008D6751" w:rsidRPr="002B7F64">
              <w:rPr>
                <w:rFonts w:ascii="Aptos" w:hAnsi="Aptos" w:cs="Arial"/>
                <w:b/>
                <w:bCs/>
                <w:sz w:val="24"/>
                <w:szCs w:val="24"/>
              </w:rPr>
              <w:t>?</w:t>
            </w:r>
          </w:p>
        </w:tc>
        <w:tc>
          <w:tcPr>
            <w:tcW w:w="4508" w:type="dxa"/>
          </w:tcPr>
          <w:p w14:paraId="50FD229B" w14:textId="708EEAB6" w:rsidR="00797F1B" w:rsidRDefault="00791441" w:rsidP="0FE7AA80">
            <w:pPr>
              <w:rPr>
                <w:rFonts w:ascii="Aptos" w:hAnsi="Aptos" w:cs="Arial"/>
              </w:rPr>
            </w:pPr>
            <w:r w:rsidRPr="0FE7AA80">
              <w:rPr>
                <w:rFonts w:ascii="Aptos" w:hAnsi="Aptos" w:cs="Arial"/>
              </w:rPr>
              <w:t xml:space="preserve">Yes </w:t>
            </w:r>
          </w:p>
          <w:p w14:paraId="6B646BBB" w14:textId="77777777" w:rsidR="004234D9" w:rsidRPr="00EF4C2C" w:rsidRDefault="004234D9" w:rsidP="0FE7AA80">
            <w:pPr>
              <w:rPr>
                <w:rFonts w:ascii="Aptos" w:hAnsi="Aptos" w:cs="Arial"/>
              </w:rPr>
            </w:pPr>
          </w:p>
          <w:p w14:paraId="5F3B4975" w14:textId="273212E0" w:rsidR="00797F1B" w:rsidRPr="00EF4C2C" w:rsidRDefault="00797F1B" w:rsidP="0FE7AA80">
            <w:pPr>
              <w:rPr>
                <w:rFonts w:ascii="Aptos" w:hAnsi="Aptos" w:cs="Arial"/>
              </w:rPr>
            </w:pPr>
          </w:p>
        </w:tc>
      </w:tr>
      <w:tr w:rsidR="00141DD2" w:rsidRPr="00EF4C2C" w14:paraId="5E32EDA4" w14:textId="77777777" w:rsidTr="0FE7AA80">
        <w:trPr>
          <w:trHeight w:val="300"/>
        </w:trPr>
        <w:tc>
          <w:tcPr>
            <w:tcW w:w="9016" w:type="dxa"/>
            <w:gridSpan w:val="2"/>
            <w:shd w:val="clear" w:color="auto" w:fill="E7E6E6" w:themeFill="background2"/>
          </w:tcPr>
          <w:p w14:paraId="73E413AD" w14:textId="77777777" w:rsidR="00141DD2" w:rsidRDefault="004A6C5D" w:rsidP="004A6C5D">
            <w:pPr>
              <w:jc w:val="center"/>
              <w:rPr>
                <w:rFonts w:ascii="Aptos" w:hAnsi="Aptos" w:cs="Arial"/>
                <w:b/>
                <w:bCs/>
                <w:sz w:val="24"/>
                <w:szCs w:val="24"/>
              </w:rPr>
            </w:pPr>
            <w:r w:rsidRPr="00141DD2">
              <w:rPr>
                <w:rFonts w:ascii="Aptos" w:hAnsi="Aptos" w:cs="Arial"/>
                <w:b/>
                <w:bCs/>
                <w:sz w:val="24"/>
                <w:szCs w:val="24"/>
              </w:rPr>
              <w:t>FINANCIAL ASSISTANCE</w:t>
            </w:r>
          </w:p>
          <w:p w14:paraId="3EC014D2" w14:textId="69EB874A" w:rsidR="005C5B26" w:rsidRPr="005C5B26" w:rsidRDefault="005C5B26" w:rsidP="0084289B">
            <w:pPr>
              <w:rPr>
                <w:rFonts w:ascii="Aptos" w:hAnsi="Aptos" w:cs="Arial"/>
                <w:i/>
                <w:iCs/>
              </w:rPr>
            </w:pPr>
            <w:r w:rsidRPr="005C5B26">
              <w:rPr>
                <w:rFonts w:ascii="Aptos" w:hAnsi="Aptos" w:cs="Arial"/>
                <w:i/>
                <w:iCs/>
              </w:rPr>
              <w:t>WGSSS Postgraduate Researchers receive their studentship stipend whilst attending their Research in Practice placement/opportunity.</w:t>
            </w:r>
          </w:p>
          <w:p w14:paraId="4ACCE36F" w14:textId="77777777" w:rsidR="005C5B26" w:rsidRPr="005C5B26" w:rsidRDefault="005C5B26" w:rsidP="0084289B">
            <w:pPr>
              <w:rPr>
                <w:rFonts w:ascii="Aptos" w:hAnsi="Aptos" w:cs="Arial"/>
                <w:i/>
                <w:iCs/>
              </w:rPr>
            </w:pPr>
          </w:p>
          <w:p w14:paraId="6CA198CD" w14:textId="62785E21" w:rsidR="006C151B" w:rsidRPr="006C151B" w:rsidRDefault="0084289B" w:rsidP="0084289B">
            <w:pPr>
              <w:rPr>
                <w:rFonts w:ascii="Aptos" w:hAnsi="Aptos" w:cs="Arial"/>
                <w:i/>
                <w:iCs/>
              </w:rPr>
            </w:pPr>
            <w:r w:rsidRPr="005C5B26">
              <w:rPr>
                <w:rFonts w:ascii="Aptos" w:hAnsi="Aptos" w:cs="Arial"/>
                <w:i/>
                <w:iCs/>
              </w:rPr>
              <w:t>I</w:t>
            </w:r>
            <w:r w:rsidR="006C151B" w:rsidRPr="006C151B">
              <w:rPr>
                <w:rFonts w:ascii="Aptos" w:hAnsi="Aptos" w:cs="Arial"/>
                <w:i/>
                <w:iCs/>
              </w:rPr>
              <w:t xml:space="preserve">t is expected that any travel expenses incurred </w:t>
            </w:r>
            <w:proofErr w:type="gramStart"/>
            <w:r w:rsidR="006C151B" w:rsidRPr="006C151B">
              <w:rPr>
                <w:rFonts w:ascii="Aptos" w:hAnsi="Aptos" w:cs="Arial"/>
                <w:i/>
                <w:iCs/>
              </w:rPr>
              <w:t>during the course of</w:t>
            </w:r>
            <w:proofErr w:type="gramEnd"/>
            <w:r w:rsidR="006C151B" w:rsidRPr="006C151B">
              <w:rPr>
                <w:rFonts w:ascii="Aptos" w:hAnsi="Aptos" w:cs="Arial"/>
                <w:i/>
                <w:iCs/>
              </w:rPr>
              <w:t xml:space="preserve"> the placement i.e. travelling to business meetings or placement events, will be covered by the placement host.</w:t>
            </w:r>
          </w:p>
          <w:p w14:paraId="38924377" w14:textId="20B3A78F" w:rsidR="004A6C5D" w:rsidRPr="00EF4C2C" w:rsidRDefault="004A6C5D" w:rsidP="004A6C5D">
            <w:pPr>
              <w:jc w:val="center"/>
              <w:rPr>
                <w:rFonts w:ascii="Aptos" w:hAnsi="Aptos" w:cs="Arial"/>
                <w:sz w:val="24"/>
                <w:szCs w:val="24"/>
              </w:rPr>
            </w:pPr>
          </w:p>
        </w:tc>
      </w:tr>
      <w:tr w:rsidR="00A93413" w:rsidRPr="00EF4C2C" w14:paraId="3F14B46A" w14:textId="77777777" w:rsidTr="0FE7AA80">
        <w:trPr>
          <w:trHeight w:val="300"/>
        </w:trPr>
        <w:tc>
          <w:tcPr>
            <w:tcW w:w="4508" w:type="dxa"/>
            <w:shd w:val="clear" w:color="auto" w:fill="FFFFFF" w:themeFill="background1"/>
          </w:tcPr>
          <w:p w14:paraId="7BDDCBC1" w14:textId="7DA24C60" w:rsidR="00A93413" w:rsidRPr="002B7F64" w:rsidRDefault="00A93413" w:rsidP="00064248">
            <w:pPr>
              <w:shd w:val="clear" w:color="auto" w:fill="FFFFFF" w:themeFill="background1"/>
              <w:rPr>
                <w:rFonts w:ascii="Aptos" w:hAnsi="Aptos" w:cs="Arial"/>
                <w:i/>
                <w:iCs/>
                <w:sz w:val="24"/>
                <w:szCs w:val="24"/>
              </w:rPr>
            </w:pPr>
            <w:r w:rsidRPr="002B7F64">
              <w:rPr>
                <w:rFonts w:ascii="Aptos" w:hAnsi="Aptos" w:cs="Arial"/>
                <w:b/>
                <w:bCs/>
                <w:sz w:val="24"/>
                <w:szCs w:val="24"/>
              </w:rPr>
              <w:t xml:space="preserve">Please confirm if your organisation would be willing to contribute towards additional expenses </w:t>
            </w:r>
          </w:p>
        </w:tc>
        <w:tc>
          <w:tcPr>
            <w:tcW w:w="4508" w:type="dxa"/>
            <w:shd w:val="clear" w:color="auto" w:fill="FFFFFF" w:themeFill="background1"/>
          </w:tcPr>
          <w:p w14:paraId="25D3DEA3" w14:textId="44208CBC" w:rsidR="00580B29" w:rsidRDefault="00475748" w:rsidP="00535913">
            <w:pPr>
              <w:shd w:val="clear" w:color="auto" w:fill="FFFFFF" w:themeFill="background1"/>
              <w:rPr>
                <w:rFonts w:ascii="Aptos" w:hAnsi="Aptos" w:cs="Arial"/>
              </w:rPr>
            </w:pPr>
            <w:r>
              <w:rPr>
                <w:rFonts w:ascii="Aptos" w:hAnsi="Aptos" w:cs="Arial"/>
              </w:rPr>
              <w:t>N/A</w:t>
            </w:r>
            <w:r w:rsidR="00B6315B">
              <w:rPr>
                <w:rFonts w:ascii="Aptos" w:hAnsi="Aptos" w:cs="Arial"/>
              </w:rPr>
              <w:t xml:space="preserve"> – we do not foresee any travel expenses </w:t>
            </w:r>
            <w:r w:rsidR="00E1642C">
              <w:rPr>
                <w:rFonts w:ascii="Aptos" w:hAnsi="Aptos" w:cs="Arial"/>
              </w:rPr>
              <w:t>since the role is an online role with team meetings taking place via MS Teams</w:t>
            </w:r>
          </w:p>
          <w:p w14:paraId="1AD6D777" w14:textId="33D104BE" w:rsidR="00A93413" w:rsidRPr="00064248" w:rsidRDefault="00A93413" w:rsidP="00535913">
            <w:pPr>
              <w:shd w:val="clear" w:color="auto" w:fill="FFFFFF" w:themeFill="background1"/>
              <w:rPr>
                <w:rFonts w:ascii="Aptos" w:hAnsi="Aptos" w:cs="Arial"/>
              </w:rPr>
            </w:pPr>
          </w:p>
        </w:tc>
      </w:tr>
    </w:tbl>
    <w:p w14:paraId="039B7682" w14:textId="77777777" w:rsidR="003A3E5A" w:rsidRPr="00EF4C2C" w:rsidRDefault="003A3E5A" w:rsidP="00767001">
      <w:pPr>
        <w:rPr>
          <w:rFonts w:ascii="Aptos" w:hAnsi="Aptos" w:cs="Arial"/>
          <w:sz w:val="24"/>
          <w:szCs w:val="24"/>
        </w:rPr>
      </w:pPr>
    </w:p>
    <w:sectPr w:rsidR="003A3E5A" w:rsidRPr="00EF4C2C">
      <w:headerReference w:type="default" r:id="rId15"/>
      <w:footerReference w:type="defaul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D29D62" w14:textId="77777777" w:rsidR="00C41389" w:rsidRDefault="00C41389" w:rsidP="00B05F20">
      <w:pPr>
        <w:spacing w:after="0" w:line="240" w:lineRule="auto"/>
      </w:pPr>
      <w:r>
        <w:separator/>
      </w:r>
    </w:p>
  </w:endnote>
  <w:endnote w:type="continuationSeparator" w:id="0">
    <w:p w14:paraId="4ABACAB9" w14:textId="77777777" w:rsidR="00C41389" w:rsidRDefault="00C41389" w:rsidP="00B05F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5858196"/>
      <w:docPartObj>
        <w:docPartGallery w:val="Page Numbers (Bottom of Page)"/>
        <w:docPartUnique/>
      </w:docPartObj>
    </w:sdtPr>
    <w:sdtEndPr/>
    <w:sdtContent>
      <w:p w14:paraId="37C4C9CC" w14:textId="533A6AFF" w:rsidR="00711108" w:rsidRDefault="00711108">
        <w:pPr>
          <w:pStyle w:val="Footer"/>
          <w:jc w:val="right"/>
        </w:pPr>
        <w:r>
          <w:fldChar w:fldCharType="begin"/>
        </w:r>
        <w:r>
          <w:instrText>PAGE   \* MERGEFORMAT</w:instrText>
        </w:r>
        <w:r>
          <w:fldChar w:fldCharType="separate"/>
        </w:r>
        <w:r>
          <w:t>2</w:t>
        </w:r>
        <w:r>
          <w:fldChar w:fldCharType="end"/>
        </w:r>
      </w:p>
    </w:sdtContent>
  </w:sdt>
  <w:p w14:paraId="083E25D6" w14:textId="77777777" w:rsidR="005E0036" w:rsidRDefault="005E00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FC1E04" w14:textId="77777777" w:rsidR="00C41389" w:rsidRDefault="00C41389" w:rsidP="00B05F20">
      <w:pPr>
        <w:spacing w:after="0" w:line="240" w:lineRule="auto"/>
      </w:pPr>
      <w:r>
        <w:separator/>
      </w:r>
    </w:p>
  </w:footnote>
  <w:footnote w:type="continuationSeparator" w:id="0">
    <w:p w14:paraId="3201311C" w14:textId="77777777" w:rsidR="00C41389" w:rsidRDefault="00C41389" w:rsidP="00B05F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9E1275" w14:textId="19EF89B2" w:rsidR="0FE7AA80" w:rsidRDefault="0FE7AA80" w:rsidP="0FE7AA80">
    <w:pPr>
      <w:pStyle w:val="Header"/>
    </w:pPr>
  </w:p>
  <w:p w14:paraId="565CABF7" w14:textId="77777777" w:rsidR="00C73A20" w:rsidRDefault="00C73A2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F65437"/>
    <w:multiLevelType w:val="hybridMultilevel"/>
    <w:tmpl w:val="27B4A86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2C846EE5"/>
    <w:multiLevelType w:val="hybridMultilevel"/>
    <w:tmpl w:val="313ADF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55C4CA9"/>
    <w:multiLevelType w:val="hybridMultilevel"/>
    <w:tmpl w:val="AC80460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4008294A"/>
    <w:multiLevelType w:val="hybridMultilevel"/>
    <w:tmpl w:val="61D46A5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D9D3E0C"/>
    <w:multiLevelType w:val="hybridMultilevel"/>
    <w:tmpl w:val="FF088CB0"/>
    <w:lvl w:ilvl="0" w:tplc="1E7286DA">
      <w:start w:val="9"/>
      <w:numFmt w:val="bullet"/>
      <w:lvlText w:val="-"/>
      <w:lvlJc w:val="left"/>
      <w:pPr>
        <w:ind w:left="360" w:hanging="360"/>
      </w:pPr>
      <w:rPr>
        <w:rFonts w:ascii="Aptos" w:eastAsiaTheme="minorHAnsi" w:hAnsi="Aptos"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56263682"/>
    <w:multiLevelType w:val="hybridMultilevel"/>
    <w:tmpl w:val="6A6066EE"/>
    <w:lvl w:ilvl="0" w:tplc="08090009">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5A2C0B48"/>
    <w:multiLevelType w:val="hybridMultilevel"/>
    <w:tmpl w:val="D7FA5426"/>
    <w:lvl w:ilvl="0" w:tplc="0809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 w15:restartNumberingAfterBreak="0">
    <w:nsid w:val="5B226BFB"/>
    <w:multiLevelType w:val="hybridMultilevel"/>
    <w:tmpl w:val="7D34BF04"/>
    <w:lvl w:ilvl="0" w:tplc="4EA22756">
      <w:start w:val="7"/>
      <w:numFmt w:val="bullet"/>
      <w:lvlText w:val="-"/>
      <w:lvlJc w:val="left"/>
      <w:pPr>
        <w:ind w:left="360" w:hanging="360"/>
      </w:pPr>
      <w:rPr>
        <w:rFonts w:ascii="Aptos" w:eastAsiaTheme="minorHAnsi" w:hAnsi="Aptos" w:cs="Aria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66466203"/>
    <w:multiLevelType w:val="hybridMultilevel"/>
    <w:tmpl w:val="1DF246F6"/>
    <w:lvl w:ilvl="0" w:tplc="F272BE0A">
      <w:start w:val="9"/>
      <w:numFmt w:val="bullet"/>
      <w:lvlText w:val="-"/>
      <w:lvlJc w:val="left"/>
      <w:pPr>
        <w:ind w:left="360" w:hanging="360"/>
      </w:pPr>
      <w:rPr>
        <w:rFonts w:ascii="Aptos" w:eastAsiaTheme="minorHAnsi" w:hAnsi="Aptos"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6A4C317D"/>
    <w:multiLevelType w:val="hybridMultilevel"/>
    <w:tmpl w:val="ACEC53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325212F"/>
    <w:multiLevelType w:val="hybridMultilevel"/>
    <w:tmpl w:val="7A1AB85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684476175">
    <w:abstractNumId w:val="5"/>
  </w:num>
  <w:num w:numId="2" w16cid:durableId="641233970">
    <w:abstractNumId w:val="9"/>
  </w:num>
  <w:num w:numId="3" w16cid:durableId="249240817">
    <w:abstractNumId w:val="0"/>
  </w:num>
  <w:num w:numId="4" w16cid:durableId="48308613">
    <w:abstractNumId w:val="1"/>
  </w:num>
  <w:num w:numId="5" w16cid:durableId="1977489278">
    <w:abstractNumId w:val="10"/>
  </w:num>
  <w:num w:numId="6" w16cid:durableId="134761042">
    <w:abstractNumId w:val="6"/>
  </w:num>
  <w:num w:numId="7" w16cid:durableId="541746650">
    <w:abstractNumId w:val="7"/>
  </w:num>
  <w:num w:numId="8" w16cid:durableId="608853306">
    <w:abstractNumId w:val="2"/>
  </w:num>
  <w:num w:numId="9" w16cid:durableId="1187984790">
    <w:abstractNumId w:val="8"/>
  </w:num>
  <w:num w:numId="10" w16cid:durableId="2032295889">
    <w:abstractNumId w:val="4"/>
  </w:num>
  <w:num w:numId="11" w16cid:durableId="164268626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3FC2"/>
    <w:rsid w:val="00001D3D"/>
    <w:rsid w:val="00003593"/>
    <w:rsid w:val="000051AA"/>
    <w:rsid w:val="0000790C"/>
    <w:rsid w:val="00011A11"/>
    <w:rsid w:val="000133F7"/>
    <w:rsid w:val="000139A5"/>
    <w:rsid w:val="000158ED"/>
    <w:rsid w:val="0002267D"/>
    <w:rsid w:val="00032618"/>
    <w:rsid w:val="00041650"/>
    <w:rsid w:val="00042396"/>
    <w:rsid w:val="000424A3"/>
    <w:rsid w:val="00042BDD"/>
    <w:rsid w:val="0004510F"/>
    <w:rsid w:val="00047747"/>
    <w:rsid w:val="00047E31"/>
    <w:rsid w:val="00053B01"/>
    <w:rsid w:val="00054E0E"/>
    <w:rsid w:val="000569B8"/>
    <w:rsid w:val="0006047F"/>
    <w:rsid w:val="00064248"/>
    <w:rsid w:val="00066B83"/>
    <w:rsid w:val="00070A62"/>
    <w:rsid w:val="00082AF6"/>
    <w:rsid w:val="00084223"/>
    <w:rsid w:val="000913EB"/>
    <w:rsid w:val="000A47EB"/>
    <w:rsid w:val="000A69D1"/>
    <w:rsid w:val="000A749F"/>
    <w:rsid w:val="000B23CB"/>
    <w:rsid w:val="000B2B51"/>
    <w:rsid w:val="000B5F4F"/>
    <w:rsid w:val="000C6651"/>
    <w:rsid w:val="000D7540"/>
    <w:rsid w:val="000E19B2"/>
    <w:rsid w:val="000E3FE6"/>
    <w:rsid w:val="000E5750"/>
    <w:rsid w:val="000F0C92"/>
    <w:rsid w:val="000F6F42"/>
    <w:rsid w:val="00103FB3"/>
    <w:rsid w:val="00104103"/>
    <w:rsid w:val="001043D3"/>
    <w:rsid w:val="001050A3"/>
    <w:rsid w:val="001055C9"/>
    <w:rsid w:val="0010719A"/>
    <w:rsid w:val="00110B24"/>
    <w:rsid w:val="00112F71"/>
    <w:rsid w:val="001134D5"/>
    <w:rsid w:val="001143B1"/>
    <w:rsid w:val="001170DC"/>
    <w:rsid w:val="00117CFF"/>
    <w:rsid w:val="00120687"/>
    <w:rsid w:val="0012195D"/>
    <w:rsid w:val="0012612E"/>
    <w:rsid w:val="00132795"/>
    <w:rsid w:val="00132B54"/>
    <w:rsid w:val="001344DA"/>
    <w:rsid w:val="00141DD2"/>
    <w:rsid w:val="00141FC1"/>
    <w:rsid w:val="00143BDB"/>
    <w:rsid w:val="00144D7F"/>
    <w:rsid w:val="001456D4"/>
    <w:rsid w:val="00155A00"/>
    <w:rsid w:val="0016088F"/>
    <w:rsid w:val="001660F4"/>
    <w:rsid w:val="00166678"/>
    <w:rsid w:val="00167DCE"/>
    <w:rsid w:val="001704C6"/>
    <w:rsid w:val="00177EDC"/>
    <w:rsid w:val="00185D4E"/>
    <w:rsid w:val="00187A1B"/>
    <w:rsid w:val="00190240"/>
    <w:rsid w:val="00194FA4"/>
    <w:rsid w:val="001A72C1"/>
    <w:rsid w:val="001B0379"/>
    <w:rsid w:val="001B09A8"/>
    <w:rsid w:val="001B5742"/>
    <w:rsid w:val="001C2344"/>
    <w:rsid w:val="001C5507"/>
    <w:rsid w:val="001C7AA0"/>
    <w:rsid w:val="001D01B7"/>
    <w:rsid w:val="001D358E"/>
    <w:rsid w:val="001D7351"/>
    <w:rsid w:val="001E2BC4"/>
    <w:rsid w:val="001E2DB2"/>
    <w:rsid w:val="001E783C"/>
    <w:rsid w:val="001F0ED1"/>
    <w:rsid w:val="001F138C"/>
    <w:rsid w:val="001F30B4"/>
    <w:rsid w:val="001F3947"/>
    <w:rsid w:val="001F6A1C"/>
    <w:rsid w:val="00200238"/>
    <w:rsid w:val="00202396"/>
    <w:rsid w:val="00202E3D"/>
    <w:rsid w:val="002030EB"/>
    <w:rsid w:val="00206082"/>
    <w:rsid w:val="002129B9"/>
    <w:rsid w:val="00215294"/>
    <w:rsid w:val="00215945"/>
    <w:rsid w:val="00215969"/>
    <w:rsid w:val="00222995"/>
    <w:rsid w:val="00224125"/>
    <w:rsid w:val="00233A46"/>
    <w:rsid w:val="00237E2C"/>
    <w:rsid w:val="00241B1B"/>
    <w:rsid w:val="0024304A"/>
    <w:rsid w:val="00243AD1"/>
    <w:rsid w:val="002550F1"/>
    <w:rsid w:val="00255790"/>
    <w:rsid w:val="002557BB"/>
    <w:rsid w:val="0026145C"/>
    <w:rsid w:val="0026276F"/>
    <w:rsid w:val="00264223"/>
    <w:rsid w:val="0026466F"/>
    <w:rsid w:val="002648B7"/>
    <w:rsid w:val="00266325"/>
    <w:rsid w:val="00271448"/>
    <w:rsid w:val="00286130"/>
    <w:rsid w:val="002A53E4"/>
    <w:rsid w:val="002A59EE"/>
    <w:rsid w:val="002B3B38"/>
    <w:rsid w:val="002B4486"/>
    <w:rsid w:val="002B63D1"/>
    <w:rsid w:val="002B7F64"/>
    <w:rsid w:val="002C228A"/>
    <w:rsid w:val="002C6BBF"/>
    <w:rsid w:val="002D3485"/>
    <w:rsid w:val="002E0A24"/>
    <w:rsid w:val="002E1307"/>
    <w:rsid w:val="002E4711"/>
    <w:rsid w:val="002F04B5"/>
    <w:rsid w:val="002F4660"/>
    <w:rsid w:val="00310F5E"/>
    <w:rsid w:val="00311508"/>
    <w:rsid w:val="0031258A"/>
    <w:rsid w:val="00312CFC"/>
    <w:rsid w:val="00314ED7"/>
    <w:rsid w:val="003234CC"/>
    <w:rsid w:val="00325E15"/>
    <w:rsid w:val="0032714A"/>
    <w:rsid w:val="0034256F"/>
    <w:rsid w:val="0034358D"/>
    <w:rsid w:val="00347DBD"/>
    <w:rsid w:val="00350E97"/>
    <w:rsid w:val="00353EDA"/>
    <w:rsid w:val="0036567E"/>
    <w:rsid w:val="0037534D"/>
    <w:rsid w:val="003759E1"/>
    <w:rsid w:val="00382A8F"/>
    <w:rsid w:val="00382F87"/>
    <w:rsid w:val="00393EA7"/>
    <w:rsid w:val="00393EE5"/>
    <w:rsid w:val="00396CC6"/>
    <w:rsid w:val="003A053D"/>
    <w:rsid w:val="003A22B0"/>
    <w:rsid w:val="003A323A"/>
    <w:rsid w:val="003A3E5A"/>
    <w:rsid w:val="003B43BA"/>
    <w:rsid w:val="003C14AF"/>
    <w:rsid w:val="003C4BE9"/>
    <w:rsid w:val="003C59A0"/>
    <w:rsid w:val="003C756F"/>
    <w:rsid w:val="003D0A60"/>
    <w:rsid w:val="003D118F"/>
    <w:rsid w:val="003D12CB"/>
    <w:rsid w:val="003D1BC8"/>
    <w:rsid w:val="003D56FB"/>
    <w:rsid w:val="003D6944"/>
    <w:rsid w:val="003E1E21"/>
    <w:rsid w:val="003E50C8"/>
    <w:rsid w:val="00406C73"/>
    <w:rsid w:val="00410932"/>
    <w:rsid w:val="00411045"/>
    <w:rsid w:val="004117C4"/>
    <w:rsid w:val="004234D9"/>
    <w:rsid w:val="004244D0"/>
    <w:rsid w:val="00426CB8"/>
    <w:rsid w:val="00432C5E"/>
    <w:rsid w:val="0043368B"/>
    <w:rsid w:val="0043696C"/>
    <w:rsid w:val="00440F8B"/>
    <w:rsid w:val="00443A19"/>
    <w:rsid w:val="0045221A"/>
    <w:rsid w:val="00456F97"/>
    <w:rsid w:val="004607D9"/>
    <w:rsid w:val="00463C76"/>
    <w:rsid w:val="00470EAB"/>
    <w:rsid w:val="00471E7B"/>
    <w:rsid w:val="00475748"/>
    <w:rsid w:val="00475A04"/>
    <w:rsid w:val="00484E02"/>
    <w:rsid w:val="00485375"/>
    <w:rsid w:val="00485476"/>
    <w:rsid w:val="004A57AB"/>
    <w:rsid w:val="004A588E"/>
    <w:rsid w:val="004A6C5D"/>
    <w:rsid w:val="004B36A3"/>
    <w:rsid w:val="004B43EA"/>
    <w:rsid w:val="004D0275"/>
    <w:rsid w:val="004D705A"/>
    <w:rsid w:val="004D7C09"/>
    <w:rsid w:val="004E0590"/>
    <w:rsid w:val="004F2A4B"/>
    <w:rsid w:val="004F3CB0"/>
    <w:rsid w:val="004F3F55"/>
    <w:rsid w:val="004F6ABF"/>
    <w:rsid w:val="00504CD2"/>
    <w:rsid w:val="005104B1"/>
    <w:rsid w:val="00511737"/>
    <w:rsid w:val="00514298"/>
    <w:rsid w:val="005166B6"/>
    <w:rsid w:val="005171EC"/>
    <w:rsid w:val="0051793B"/>
    <w:rsid w:val="00534844"/>
    <w:rsid w:val="00534880"/>
    <w:rsid w:val="00535913"/>
    <w:rsid w:val="00541DD3"/>
    <w:rsid w:val="005421B6"/>
    <w:rsid w:val="005431E3"/>
    <w:rsid w:val="00543F9E"/>
    <w:rsid w:val="00553F8B"/>
    <w:rsid w:val="005542C7"/>
    <w:rsid w:val="005570DD"/>
    <w:rsid w:val="00557ED4"/>
    <w:rsid w:val="00561B01"/>
    <w:rsid w:val="005622EA"/>
    <w:rsid w:val="005627AE"/>
    <w:rsid w:val="005773D0"/>
    <w:rsid w:val="005801EC"/>
    <w:rsid w:val="00580B29"/>
    <w:rsid w:val="00581343"/>
    <w:rsid w:val="00584FE4"/>
    <w:rsid w:val="00585C13"/>
    <w:rsid w:val="00591EDF"/>
    <w:rsid w:val="00593DA1"/>
    <w:rsid w:val="005A2955"/>
    <w:rsid w:val="005A2C23"/>
    <w:rsid w:val="005B6EE0"/>
    <w:rsid w:val="005B6F15"/>
    <w:rsid w:val="005C31F4"/>
    <w:rsid w:val="005C348D"/>
    <w:rsid w:val="005C5B26"/>
    <w:rsid w:val="005C77E5"/>
    <w:rsid w:val="005D0D5F"/>
    <w:rsid w:val="005D2ADF"/>
    <w:rsid w:val="005D45A0"/>
    <w:rsid w:val="005D6189"/>
    <w:rsid w:val="005E0036"/>
    <w:rsid w:val="005E5B45"/>
    <w:rsid w:val="005E7649"/>
    <w:rsid w:val="005F46B2"/>
    <w:rsid w:val="005F6AFB"/>
    <w:rsid w:val="00601BE1"/>
    <w:rsid w:val="00603074"/>
    <w:rsid w:val="0060691A"/>
    <w:rsid w:val="00615F03"/>
    <w:rsid w:val="00623AD6"/>
    <w:rsid w:val="00625BC3"/>
    <w:rsid w:val="00630A8B"/>
    <w:rsid w:val="0063335D"/>
    <w:rsid w:val="00634699"/>
    <w:rsid w:val="00636E35"/>
    <w:rsid w:val="00643E54"/>
    <w:rsid w:val="00646806"/>
    <w:rsid w:val="00646E35"/>
    <w:rsid w:val="00651991"/>
    <w:rsid w:val="0065433B"/>
    <w:rsid w:val="00667B4C"/>
    <w:rsid w:val="00695C76"/>
    <w:rsid w:val="006A2F6A"/>
    <w:rsid w:val="006A3DEF"/>
    <w:rsid w:val="006A5161"/>
    <w:rsid w:val="006B148F"/>
    <w:rsid w:val="006B23CF"/>
    <w:rsid w:val="006B380D"/>
    <w:rsid w:val="006B7606"/>
    <w:rsid w:val="006B7BA9"/>
    <w:rsid w:val="006C1445"/>
    <w:rsid w:val="006C151B"/>
    <w:rsid w:val="006C348F"/>
    <w:rsid w:val="006C7020"/>
    <w:rsid w:val="006C77DB"/>
    <w:rsid w:val="006D384B"/>
    <w:rsid w:val="006D51BC"/>
    <w:rsid w:val="006E3CCB"/>
    <w:rsid w:val="006E3DD5"/>
    <w:rsid w:val="006E4ADB"/>
    <w:rsid w:val="006E5E0D"/>
    <w:rsid w:val="006E6EB6"/>
    <w:rsid w:val="006F137A"/>
    <w:rsid w:val="006F668E"/>
    <w:rsid w:val="00711108"/>
    <w:rsid w:val="00713674"/>
    <w:rsid w:val="0071394C"/>
    <w:rsid w:val="00714165"/>
    <w:rsid w:val="0071471A"/>
    <w:rsid w:val="00720764"/>
    <w:rsid w:val="00723C2C"/>
    <w:rsid w:val="0072483C"/>
    <w:rsid w:val="007248DF"/>
    <w:rsid w:val="007273FD"/>
    <w:rsid w:val="00733F63"/>
    <w:rsid w:val="00737C37"/>
    <w:rsid w:val="00742E3E"/>
    <w:rsid w:val="007555CB"/>
    <w:rsid w:val="0075579F"/>
    <w:rsid w:val="00757C47"/>
    <w:rsid w:val="007613BE"/>
    <w:rsid w:val="00761C9D"/>
    <w:rsid w:val="00763AC3"/>
    <w:rsid w:val="00767001"/>
    <w:rsid w:val="00767788"/>
    <w:rsid w:val="00767F89"/>
    <w:rsid w:val="007714AE"/>
    <w:rsid w:val="00771ABF"/>
    <w:rsid w:val="007720AD"/>
    <w:rsid w:val="00776D36"/>
    <w:rsid w:val="007859D5"/>
    <w:rsid w:val="007865BD"/>
    <w:rsid w:val="007868E0"/>
    <w:rsid w:val="00791441"/>
    <w:rsid w:val="007922D4"/>
    <w:rsid w:val="00792D3B"/>
    <w:rsid w:val="00797F1B"/>
    <w:rsid w:val="007A2ABC"/>
    <w:rsid w:val="007A2AFB"/>
    <w:rsid w:val="007A2B09"/>
    <w:rsid w:val="007A58EC"/>
    <w:rsid w:val="007B0346"/>
    <w:rsid w:val="007B6939"/>
    <w:rsid w:val="007C09A1"/>
    <w:rsid w:val="007C0C7E"/>
    <w:rsid w:val="007C2CFD"/>
    <w:rsid w:val="007D3FC2"/>
    <w:rsid w:val="007D7F81"/>
    <w:rsid w:val="007E17FE"/>
    <w:rsid w:val="007E5333"/>
    <w:rsid w:val="007E5745"/>
    <w:rsid w:val="007F317E"/>
    <w:rsid w:val="007F68E3"/>
    <w:rsid w:val="00800011"/>
    <w:rsid w:val="008004F2"/>
    <w:rsid w:val="00802AFE"/>
    <w:rsid w:val="00802DF0"/>
    <w:rsid w:val="00806514"/>
    <w:rsid w:val="00810DED"/>
    <w:rsid w:val="008120EC"/>
    <w:rsid w:val="0081357F"/>
    <w:rsid w:val="00813D2A"/>
    <w:rsid w:val="008176B0"/>
    <w:rsid w:val="0082337E"/>
    <w:rsid w:val="00830B73"/>
    <w:rsid w:val="00831CEE"/>
    <w:rsid w:val="008370E6"/>
    <w:rsid w:val="00841B92"/>
    <w:rsid w:val="0084289B"/>
    <w:rsid w:val="00844493"/>
    <w:rsid w:val="00847C47"/>
    <w:rsid w:val="00847CC8"/>
    <w:rsid w:val="008507BF"/>
    <w:rsid w:val="008518F6"/>
    <w:rsid w:val="00853016"/>
    <w:rsid w:val="0086017A"/>
    <w:rsid w:val="00860252"/>
    <w:rsid w:val="008603FD"/>
    <w:rsid w:val="00860935"/>
    <w:rsid w:val="00867215"/>
    <w:rsid w:val="0087065F"/>
    <w:rsid w:val="00874851"/>
    <w:rsid w:val="00884897"/>
    <w:rsid w:val="00884AC1"/>
    <w:rsid w:val="008977E4"/>
    <w:rsid w:val="00897A76"/>
    <w:rsid w:val="008A289F"/>
    <w:rsid w:val="008A59BC"/>
    <w:rsid w:val="008B1E4F"/>
    <w:rsid w:val="008B223D"/>
    <w:rsid w:val="008B4D03"/>
    <w:rsid w:val="008C1A7D"/>
    <w:rsid w:val="008C2E95"/>
    <w:rsid w:val="008C5A90"/>
    <w:rsid w:val="008C5E9C"/>
    <w:rsid w:val="008C5FF6"/>
    <w:rsid w:val="008D12F3"/>
    <w:rsid w:val="008D4D91"/>
    <w:rsid w:val="008D5F44"/>
    <w:rsid w:val="008D6751"/>
    <w:rsid w:val="008E1D7F"/>
    <w:rsid w:val="008E4035"/>
    <w:rsid w:val="008E532E"/>
    <w:rsid w:val="008E5D52"/>
    <w:rsid w:val="008E6935"/>
    <w:rsid w:val="008F4670"/>
    <w:rsid w:val="008F58C9"/>
    <w:rsid w:val="008F7050"/>
    <w:rsid w:val="0090281C"/>
    <w:rsid w:val="009063CB"/>
    <w:rsid w:val="00907737"/>
    <w:rsid w:val="009122FB"/>
    <w:rsid w:val="00914417"/>
    <w:rsid w:val="00926A48"/>
    <w:rsid w:val="0094171D"/>
    <w:rsid w:val="00943516"/>
    <w:rsid w:val="00947FD4"/>
    <w:rsid w:val="00951189"/>
    <w:rsid w:val="00952AF3"/>
    <w:rsid w:val="00952C33"/>
    <w:rsid w:val="00963700"/>
    <w:rsid w:val="0096791A"/>
    <w:rsid w:val="00974A1B"/>
    <w:rsid w:val="009837C6"/>
    <w:rsid w:val="00992724"/>
    <w:rsid w:val="009A0C5E"/>
    <w:rsid w:val="009A1705"/>
    <w:rsid w:val="009A2462"/>
    <w:rsid w:val="009A5DB2"/>
    <w:rsid w:val="009A6BBA"/>
    <w:rsid w:val="009A765B"/>
    <w:rsid w:val="009A7D2B"/>
    <w:rsid w:val="009B25F0"/>
    <w:rsid w:val="009B2854"/>
    <w:rsid w:val="009B45FD"/>
    <w:rsid w:val="009B4BEA"/>
    <w:rsid w:val="009C6368"/>
    <w:rsid w:val="009D06ED"/>
    <w:rsid w:val="009D3F25"/>
    <w:rsid w:val="009D7EF9"/>
    <w:rsid w:val="009E1A1D"/>
    <w:rsid w:val="009E28E2"/>
    <w:rsid w:val="009E5176"/>
    <w:rsid w:val="009E5668"/>
    <w:rsid w:val="009E7600"/>
    <w:rsid w:val="009F79C2"/>
    <w:rsid w:val="00A00DDD"/>
    <w:rsid w:val="00A03A43"/>
    <w:rsid w:val="00A05F7A"/>
    <w:rsid w:val="00A06576"/>
    <w:rsid w:val="00A104EA"/>
    <w:rsid w:val="00A11F11"/>
    <w:rsid w:val="00A13D0D"/>
    <w:rsid w:val="00A1693B"/>
    <w:rsid w:val="00A169D5"/>
    <w:rsid w:val="00A20595"/>
    <w:rsid w:val="00A23CF1"/>
    <w:rsid w:val="00A24C85"/>
    <w:rsid w:val="00A26283"/>
    <w:rsid w:val="00A3175B"/>
    <w:rsid w:val="00A367C6"/>
    <w:rsid w:val="00A42B9C"/>
    <w:rsid w:val="00A44C6F"/>
    <w:rsid w:val="00A46916"/>
    <w:rsid w:val="00A54285"/>
    <w:rsid w:val="00A57088"/>
    <w:rsid w:val="00A658F4"/>
    <w:rsid w:val="00A722BE"/>
    <w:rsid w:val="00A74297"/>
    <w:rsid w:val="00A75392"/>
    <w:rsid w:val="00A753CE"/>
    <w:rsid w:val="00A841B0"/>
    <w:rsid w:val="00A85B83"/>
    <w:rsid w:val="00A93413"/>
    <w:rsid w:val="00AA2287"/>
    <w:rsid w:val="00AA393D"/>
    <w:rsid w:val="00AA48D7"/>
    <w:rsid w:val="00AA74D5"/>
    <w:rsid w:val="00AB25D1"/>
    <w:rsid w:val="00AB5616"/>
    <w:rsid w:val="00AD2AE1"/>
    <w:rsid w:val="00AD5797"/>
    <w:rsid w:val="00AD5C8B"/>
    <w:rsid w:val="00AE6B16"/>
    <w:rsid w:val="00AF1536"/>
    <w:rsid w:val="00AF2F83"/>
    <w:rsid w:val="00AF3AC9"/>
    <w:rsid w:val="00AF5CB9"/>
    <w:rsid w:val="00AF6E72"/>
    <w:rsid w:val="00B05F20"/>
    <w:rsid w:val="00B10375"/>
    <w:rsid w:val="00B1090F"/>
    <w:rsid w:val="00B10A31"/>
    <w:rsid w:val="00B17409"/>
    <w:rsid w:val="00B303F7"/>
    <w:rsid w:val="00B374A6"/>
    <w:rsid w:val="00B42AFD"/>
    <w:rsid w:val="00B55A12"/>
    <w:rsid w:val="00B56AD2"/>
    <w:rsid w:val="00B60815"/>
    <w:rsid w:val="00B6315B"/>
    <w:rsid w:val="00B635D4"/>
    <w:rsid w:val="00B65607"/>
    <w:rsid w:val="00B747D4"/>
    <w:rsid w:val="00B775B9"/>
    <w:rsid w:val="00B8124A"/>
    <w:rsid w:val="00B81E3F"/>
    <w:rsid w:val="00B82FF9"/>
    <w:rsid w:val="00B84BC2"/>
    <w:rsid w:val="00B85C4C"/>
    <w:rsid w:val="00B9385F"/>
    <w:rsid w:val="00B94788"/>
    <w:rsid w:val="00BA0036"/>
    <w:rsid w:val="00BA3CFC"/>
    <w:rsid w:val="00BB0060"/>
    <w:rsid w:val="00BB3FD4"/>
    <w:rsid w:val="00BB7D15"/>
    <w:rsid w:val="00BD2F95"/>
    <w:rsid w:val="00BE2A85"/>
    <w:rsid w:val="00BF1274"/>
    <w:rsid w:val="00BF5446"/>
    <w:rsid w:val="00BF7198"/>
    <w:rsid w:val="00C06C30"/>
    <w:rsid w:val="00C10D55"/>
    <w:rsid w:val="00C111C7"/>
    <w:rsid w:val="00C1152D"/>
    <w:rsid w:val="00C168B6"/>
    <w:rsid w:val="00C17519"/>
    <w:rsid w:val="00C22F0C"/>
    <w:rsid w:val="00C260A9"/>
    <w:rsid w:val="00C340C3"/>
    <w:rsid w:val="00C40858"/>
    <w:rsid w:val="00C41389"/>
    <w:rsid w:val="00C465E3"/>
    <w:rsid w:val="00C47236"/>
    <w:rsid w:val="00C474D9"/>
    <w:rsid w:val="00C510B5"/>
    <w:rsid w:val="00C530BE"/>
    <w:rsid w:val="00C54D30"/>
    <w:rsid w:val="00C60F86"/>
    <w:rsid w:val="00C73A20"/>
    <w:rsid w:val="00C73D06"/>
    <w:rsid w:val="00C76B0D"/>
    <w:rsid w:val="00C91B2B"/>
    <w:rsid w:val="00C91F01"/>
    <w:rsid w:val="00C96DBC"/>
    <w:rsid w:val="00CA1634"/>
    <w:rsid w:val="00CA345F"/>
    <w:rsid w:val="00CA46A5"/>
    <w:rsid w:val="00CB3D50"/>
    <w:rsid w:val="00CC0EAC"/>
    <w:rsid w:val="00CC174F"/>
    <w:rsid w:val="00CC27BD"/>
    <w:rsid w:val="00CC3CD7"/>
    <w:rsid w:val="00CC40F6"/>
    <w:rsid w:val="00CD5F62"/>
    <w:rsid w:val="00CD672E"/>
    <w:rsid w:val="00CE3C0D"/>
    <w:rsid w:val="00CE67B8"/>
    <w:rsid w:val="00CF0EF2"/>
    <w:rsid w:val="00CF11CA"/>
    <w:rsid w:val="00CF3E6A"/>
    <w:rsid w:val="00CF722A"/>
    <w:rsid w:val="00D034C7"/>
    <w:rsid w:val="00D04EB5"/>
    <w:rsid w:val="00D11057"/>
    <w:rsid w:val="00D216B8"/>
    <w:rsid w:val="00D34EA9"/>
    <w:rsid w:val="00D404C7"/>
    <w:rsid w:val="00D477B0"/>
    <w:rsid w:val="00D47A60"/>
    <w:rsid w:val="00D50F2D"/>
    <w:rsid w:val="00D51C27"/>
    <w:rsid w:val="00D54B96"/>
    <w:rsid w:val="00D72B96"/>
    <w:rsid w:val="00D77050"/>
    <w:rsid w:val="00D8022C"/>
    <w:rsid w:val="00D863CC"/>
    <w:rsid w:val="00D93240"/>
    <w:rsid w:val="00D941EC"/>
    <w:rsid w:val="00D94378"/>
    <w:rsid w:val="00DA27C9"/>
    <w:rsid w:val="00DB24D3"/>
    <w:rsid w:val="00DC0C35"/>
    <w:rsid w:val="00DC1BFA"/>
    <w:rsid w:val="00DC300F"/>
    <w:rsid w:val="00DC5AE6"/>
    <w:rsid w:val="00DC69B1"/>
    <w:rsid w:val="00DD0B2F"/>
    <w:rsid w:val="00DD0BB4"/>
    <w:rsid w:val="00DD12F2"/>
    <w:rsid w:val="00DD4BE8"/>
    <w:rsid w:val="00DD6FCA"/>
    <w:rsid w:val="00DE5270"/>
    <w:rsid w:val="00DE5445"/>
    <w:rsid w:val="00DE7F4D"/>
    <w:rsid w:val="00DF20DF"/>
    <w:rsid w:val="00DF5C01"/>
    <w:rsid w:val="00E01A70"/>
    <w:rsid w:val="00E0269D"/>
    <w:rsid w:val="00E05AD2"/>
    <w:rsid w:val="00E05D18"/>
    <w:rsid w:val="00E1541C"/>
    <w:rsid w:val="00E1642C"/>
    <w:rsid w:val="00E169DE"/>
    <w:rsid w:val="00E17307"/>
    <w:rsid w:val="00E201DB"/>
    <w:rsid w:val="00E21763"/>
    <w:rsid w:val="00E25BE3"/>
    <w:rsid w:val="00E30D78"/>
    <w:rsid w:val="00E342EF"/>
    <w:rsid w:val="00E3437D"/>
    <w:rsid w:val="00E36DCA"/>
    <w:rsid w:val="00E372C4"/>
    <w:rsid w:val="00E41DF2"/>
    <w:rsid w:val="00E421C8"/>
    <w:rsid w:val="00E434D5"/>
    <w:rsid w:val="00E51537"/>
    <w:rsid w:val="00E53BDA"/>
    <w:rsid w:val="00E56FEA"/>
    <w:rsid w:val="00E57149"/>
    <w:rsid w:val="00E6026A"/>
    <w:rsid w:val="00E603CA"/>
    <w:rsid w:val="00E70320"/>
    <w:rsid w:val="00E71377"/>
    <w:rsid w:val="00E72C2D"/>
    <w:rsid w:val="00E771BF"/>
    <w:rsid w:val="00E80F2F"/>
    <w:rsid w:val="00E825A7"/>
    <w:rsid w:val="00E82BC2"/>
    <w:rsid w:val="00E864AB"/>
    <w:rsid w:val="00E91B59"/>
    <w:rsid w:val="00E93C3E"/>
    <w:rsid w:val="00E969EC"/>
    <w:rsid w:val="00E97114"/>
    <w:rsid w:val="00EA242B"/>
    <w:rsid w:val="00EA2A5A"/>
    <w:rsid w:val="00EA3DC3"/>
    <w:rsid w:val="00EB15A3"/>
    <w:rsid w:val="00EB18FA"/>
    <w:rsid w:val="00EB1F56"/>
    <w:rsid w:val="00EB7C73"/>
    <w:rsid w:val="00EB7D12"/>
    <w:rsid w:val="00EB7DF9"/>
    <w:rsid w:val="00EB7E6C"/>
    <w:rsid w:val="00EC0420"/>
    <w:rsid w:val="00EC0B2D"/>
    <w:rsid w:val="00EC48B4"/>
    <w:rsid w:val="00EC52C3"/>
    <w:rsid w:val="00ED006C"/>
    <w:rsid w:val="00ED1DD6"/>
    <w:rsid w:val="00ED3A43"/>
    <w:rsid w:val="00ED5844"/>
    <w:rsid w:val="00ED6282"/>
    <w:rsid w:val="00ED6EDE"/>
    <w:rsid w:val="00EE0F81"/>
    <w:rsid w:val="00EE4187"/>
    <w:rsid w:val="00EE5684"/>
    <w:rsid w:val="00EF4021"/>
    <w:rsid w:val="00EF4C2C"/>
    <w:rsid w:val="00EF7B3E"/>
    <w:rsid w:val="00F0008F"/>
    <w:rsid w:val="00F101AE"/>
    <w:rsid w:val="00F109AC"/>
    <w:rsid w:val="00F13BE4"/>
    <w:rsid w:val="00F21ABE"/>
    <w:rsid w:val="00F2525D"/>
    <w:rsid w:val="00F34DA6"/>
    <w:rsid w:val="00F42C3A"/>
    <w:rsid w:val="00F4495A"/>
    <w:rsid w:val="00F47E1A"/>
    <w:rsid w:val="00F55D2F"/>
    <w:rsid w:val="00F55EAC"/>
    <w:rsid w:val="00F5645F"/>
    <w:rsid w:val="00F6210A"/>
    <w:rsid w:val="00F625F7"/>
    <w:rsid w:val="00F63AE4"/>
    <w:rsid w:val="00F64536"/>
    <w:rsid w:val="00F6728E"/>
    <w:rsid w:val="00F7092B"/>
    <w:rsid w:val="00F70C79"/>
    <w:rsid w:val="00F7318D"/>
    <w:rsid w:val="00F82380"/>
    <w:rsid w:val="00F82B27"/>
    <w:rsid w:val="00F847D8"/>
    <w:rsid w:val="00F94EC2"/>
    <w:rsid w:val="00F97447"/>
    <w:rsid w:val="00FA1A9F"/>
    <w:rsid w:val="00FA1AEB"/>
    <w:rsid w:val="00FA3C78"/>
    <w:rsid w:val="00FA72EA"/>
    <w:rsid w:val="00FB1570"/>
    <w:rsid w:val="00FB3DED"/>
    <w:rsid w:val="00FB5A86"/>
    <w:rsid w:val="00FB6367"/>
    <w:rsid w:val="00FC1287"/>
    <w:rsid w:val="00FC5834"/>
    <w:rsid w:val="00FD1FDE"/>
    <w:rsid w:val="00FD3964"/>
    <w:rsid w:val="00FD6F04"/>
    <w:rsid w:val="0458401B"/>
    <w:rsid w:val="0E0C962B"/>
    <w:rsid w:val="0FE7AA80"/>
    <w:rsid w:val="13340D24"/>
    <w:rsid w:val="193AB143"/>
    <w:rsid w:val="1A22BAE3"/>
    <w:rsid w:val="1C378715"/>
    <w:rsid w:val="1D1E3BD5"/>
    <w:rsid w:val="1D2F757F"/>
    <w:rsid w:val="21117253"/>
    <w:rsid w:val="265E315D"/>
    <w:rsid w:val="282739AF"/>
    <w:rsid w:val="28C4FAE9"/>
    <w:rsid w:val="2909BC03"/>
    <w:rsid w:val="2DB4288E"/>
    <w:rsid w:val="317EEE1B"/>
    <w:rsid w:val="318ECE03"/>
    <w:rsid w:val="3511C5C1"/>
    <w:rsid w:val="364557CB"/>
    <w:rsid w:val="36C22BAB"/>
    <w:rsid w:val="38B32817"/>
    <w:rsid w:val="4381152A"/>
    <w:rsid w:val="4794A72A"/>
    <w:rsid w:val="4A1784A2"/>
    <w:rsid w:val="4DE80C19"/>
    <w:rsid w:val="4EE4438F"/>
    <w:rsid w:val="50E3F7EE"/>
    <w:rsid w:val="51518B0D"/>
    <w:rsid w:val="63B5FD46"/>
    <w:rsid w:val="650B4A83"/>
    <w:rsid w:val="6685839A"/>
    <w:rsid w:val="6DE695DF"/>
    <w:rsid w:val="78A71D06"/>
    <w:rsid w:val="7A09E9DE"/>
    <w:rsid w:val="7DAA88B2"/>
    <w:rsid w:val="7DE3DE92"/>
    <w:rsid w:val="7E5F30D4"/>
    <w:rsid w:val="7FE4160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E8B29D"/>
  <w15:chartTrackingRefBased/>
  <w15:docId w15:val="{F2781C90-12DC-49A7-A332-681FCF7A21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3E54"/>
  </w:style>
  <w:style w:type="paragraph" w:styleId="Heading1">
    <w:name w:val="heading 1"/>
    <w:basedOn w:val="Normal"/>
    <w:next w:val="Normal"/>
    <w:link w:val="Heading1Char"/>
    <w:uiPriority w:val="9"/>
    <w:qFormat/>
    <w:rsid w:val="00DD0B2F"/>
    <w:pPr>
      <w:keepNext/>
      <w:spacing w:after="0" w:line="240" w:lineRule="auto"/>
      <w:jc w:val="center"/>
      <w:outlineLvl w:val="0"/>
    </w:pPr>
    <w:rPr>
      <w:rFonts w:ascii="Garamond" w:eastAsia="Calibri" w:hAnsi="Garamond" w:cs="Arial"/>
      <w:b/>
      <w:bCs/>
      <w:color w:val="000000"/>
      <w:kern w:val="32"/>
      <w:sz w:val="32"/>
      <w:szCs w:val="32"/>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A205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30A8B"/>
    <w:rPr>
      <w:color w:val="0563C1" w:themeColor="hyperlink"/>
      <w:u w:val="single"/>
    </w:rPr>
  </w:style>
  <w:style w:type="character" w:styleId="UnresolvedMention">
    <w:name w:val="Unresolved Mention"/>
    <w:basedOn w:val="DefaultParagraphFont"/>
    <w:uiPriority w:val="99"/>
    <w:semiHidden/>
    <w:unhideWhenUsed/>
    <w:rsid w:val="00630A8B"/>
    <w:rPr>
      <w:color w:val="605E5C"/>
      <w:shd w:val="clear" w:color="auto" w:fill="E1DFDD"/>
    </w:rPr>
  </w:style>
  <w:style w:type="paragraph" w:styleId="ListParagraph">
    <w:name w:val="List Paragraph"/>
    <w:basedOn w:val="Normal"/>
    <w:uiPriority w:val="34"/>
    <w:qFormat/>
    <w:rsid w:val="000A749F"/>
    <w:pPr>
      <w:ind w:left="720"/>
      <w:contextualSpacing/>
    </w:pPr>
  </w:style>
  <w:style w:type="paragraph" w:styleId="BodyText">
    <w:name w:val="Body Text"/>
    <w:basedOn w:val="Normal"/>
    <w:link w:val="BodyTextChar"/>
    <w:uiPriority w:val="1"/>
    <w:qFormat/>
    <w:rsid w:val="00DD12F2"/>
    <w:pPr>
      <w:widowControl w:val="0"/>
      <w:autoSpaceDE w:val="0"/>
      <w:autoSpaceDN w:val="0"/>
      <w:spacing w:after="0" w:line="240" w:lineRule="auto"/>
    </w:pPr>
    <w:rPr>
      <w:rFonts w:ascii="Calibri" w:eastAsia="Calibri" w:hAnsi="Calibri" w:cs="Calibri"/>
      <w:kern w:val="0"/>
      <w:lang w:eastAsia="en-GB" w:bidi="en-GB"/>
      <w14:ligatures w14:val="none"/>
    </w:rPr>
  </w:style>
  <w:style w:type="character" w:customStyle="1" w:styleId="BodyTextChar">
    <w:name w:val="Body Text Char"/>
    <w:basedOn w:val="DefaultParagraphFont"/>
    <w:link w:val="BodyText"/>
    <w:uiPriority w:val="1"/>
    <w:rsid w:val="00DD12F2"/>
    <w:rPr>
      <w:rFonts w:ascii="Calibri" w:eastAsia="Calibri" w:hAnsi="Calibri" w:cs="Calibri"/>
      <w:kern w:val="0"/>
      <w:lang w:eastAsia="en-GB" w:bidi="en-GB"/>
      <w14:ligatures w14:val="none"/>
    </w:rPr>
  </w:style>
  <w:style w:type="character" w:styleId="CommentReference">
    <w:name w:val="annotation reference"/>
    <w:basedOn w:val="DefaultParagraphFont"/>
    <w:uiPriority w:val="99"/>
    <w:semiHidden/>
    <w:unhideWhenUsed/>
    <w:rsid w:val="00802AFE"/>
    <w:rPr>
      <w:sz w:val="16"/>
      <w:szCs w:val="16"/>
    </w:rPr>
  </w:style>
  <w:style w:type="paragraph" w:styleId="CommentText">
    <w:name w:val="annotation text"/>
    <w:basedOn w:val="Normal"/>
    <w:link w:val="CommentTextChar"/>
    <w:uiPriority w:val="99"/>
    <w:unhideWhenUsed/>
    <w:rsid w:val="00802AFE"/>
    <w:pPr>
      <w:spacing w:line="240" w:lineRule="auto"/>
    </w:pPr>
    <w:rPr>
      <w:sz w:val="20"/>
      <w:szCs w:val="20"/>
    </w:rPr>
  </w:style>
  <w:style w:type="character" w:customStyle="1" w:styleId="CommentTextChar">
    <w:name w:val="Comment Text Char"/>
    <w:basedOn w:val="DefaultParagraphFont"/>
    <w:link w:val="CommentText"/>
    <w:uiPriority w:val="99"/>
    <w:rsid w:val="00802AFE"/>
    <w:rPr>
      <w:sz w:val="20"/>
      <w:szCs w:val="20"/>
    </w:rPr>
  </w:style>
  <w:style w:type="paragraph" w:styleId="CommentSubject">
    <w:name w:val="annotation subject"/>
    <w:basedOn w:val="CommentText"/>
    <w:next w:val="CommentText"/>
    <w:link w:val="CommentSubjectChar"/>
    <w:uiPriority w:val="99"/>
    <w:semiHidden/>
    <w:unhideWhenUsed/>
    <w:rsid w:val="00802AFE"/>
    <w:rPr>
      <w:b/>
      <w:bCs/>
    </w:rPr>
  </w:style>
  <w:style w:type="character" w:customStyle="1" w:styleId="CommentSubjectChar">
    <w:name w:val="Comment Subject Char"/>
    <w:basedOn w:val="CommentTextChar"/>
    <w:link w:val="CommentSubject"/>
    <w:uiPriority w:val="99"/>
    <w:semiHidden/>
    <w:rsid w:val="00802AFE"/>
    <w:rPr>
      <w:b/>
      <w:bCs/>
      <w:sz w:val="20"/>
      <w:szCs w:val="20"/>
    </w:rPr>
  </w:style>
  <w:style w:type="character" w:styleId="Emphasis">
    <w:name w:val="Emphasis"/>
    <w:basedOn w:val="DefaultParagraphFont"/>
    <w:uiPriority w:val="20"/>
    <w:qFormat/>
    <w:rsid w:val="00646E35"/>
    <w:rPr>
      <w:i/>
      <w:iCs/>
    </w:rPr>
  </w:style>
  <w:style w:type="paragraph" w:styleId="Header">
    <w:name w:val="header"/>
    <w:basedOn w:val="Normal"/>
    <w:link w:val="HeaderChar"/>
    <w:uiPriority w:val="99"/>
    <w:unhideWhenUsed/>
    <w:rsid w:val="00B05F20"/>
    <w:pPr>
      <w:tabs>
        <w:tab w:val="center" w:pos="4513"/>
        <w:tab w:val="right" w:pos="9026"/>
      </w:tabs>
      <w:spacing w:after="0" w:line="240" w:lineRule="auto"/>
    </w:pPr>
  </w:style>
  <w:style w:type="character" w:customStyle="1" w:styleId="HeaderChar">
    <w:name w:val="Header Char"/>
    <w:basedOn w:val="DefaultParagraphFont"/>
    <w:link w:val="Header"/>
    <w:uiPriority w:val="99"/>
    <w:rsid w:val="00B05F20"/>
  </w:style>
  <w:style w:type="paragraph" w:styleId="Footer">
    <w:name w:val="footer"/>
    <w:basedOn w:val="Normal"/>
    <w:link w:val="FooterChar"/>
    <w:uiPriority w:val="99"/>
    <w:unhideWhenUsed/>
    <w:rsid w:val="00B05F20"/>
    <w:pPr>
      <w:tabs>
        <w:tab w:val="center" w:pos="4513"/>
        <w:tab w:val="right" w:pos="9026"/>
      </w:tabs>
      <w:spacing w:after="0" w:line="240" w:lineRule="auto"/>
    </w:pPr>
  </w:style>
  <w:style w:type="character" w:customStyle="1" w:styleId="FooterChar">
    <w:name w:val="Footer Char"/>
    <w:basedOn w:val="DefaultParagraphFont"/>
    <w:link w:val="Footer"/>
    <w:uiPriority w:val="99"/>
    <w:rsid w:val="00B05F20"/>
  </w:style>
  <w:style w:type="character" w:customStyle="1" w:styleId="Heading1Char">
    <w:name w:val="Heading 1 Char"/>
    <w:basedOn w:val="DefaultParagraphFont"/>
    <w:link w:val="Heading1"/>
    <w:uiPriority w:val="9"/>
    <w:rsid w:val="00DD0B2F"/>
    <w:rPr>
      <w:rFonts w:ascii="Garamond" w:eastAsia="Calibri" w:hAnsi="Garamond" w:cs="Arial"/>
      <w:b/>
      <w:bCs/>
      <w:color w:val="000000"/>
      <w:kern w:val="32"/>
      <w:sz w:val="32"/>
      <w:szCs w:val="32"/>
      <w14:ligatures w14:val="none"/>
    </w:rPr>
  </w:style>
  <w:style w:type="character" w:styleId="FollowedHyperlink">
    <w:name w:val="FollowedHyperlink"/>
    <w:basedOn w:val="DefaultParagraphFont"/>
    <w:uiPriority w:val="99"/>
    <w:semiHidden/>
    <w:unhideWhenUsed/>
    <w:rsid w:val="00A169D5"/>
    <w:rPr>
      <w:color w:val="954F72" w:themeColor="followedHyperlink"/>
      <w:u w:val="single"/>
    </w:rPr>
  </w:style>
  <w:style w:type="character" w:styleId="Strong">
    <w:name w:val="Strong"/>
    <w:basedOn w:val="DefaultParagraphFont"/>
    <w:uiPriority w:val="22"/>
    <w:qFormat/>
    <w:rsid w:val="00E70320"/>
    <w:rPr>
      <w:b/>
      <w:bCs/>
    </w:rPr>
  </w:style>
  <w:style w:type="paragraph" w:styleId="Revision">
    <w:name w:val="Revision"/>
    <w:hidden/>
    <w:uiPriority w:val="99"/>
    <w:semiHidden/>
    <w:rsid w:val="008A289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7003529">
      <w:bodyDiv w:val="1"/>
      <w:marLeft w:val="0"/>
      <w:marRight w:val="0"/>
      <w:marTop w:val="0"/>
      <w:marBottom w:val="0"/>
      <w:divBdr>
        <w:top w:val="none" w:sz="0" w:space="0" w:color="auto"/>
        <w:left w:val="none" w:sz="0" w:space="0" w:color="auto"/>
        <w:bottom w:val="none" w:sz="0" w:space="0" w:color="auto"/>
        <w:right w:val="none" w:sz="0" w:space="0" w:color="auto"/>
      </w:divBdr>
    </w:div>
    <w:div w:id="1692880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beb14@aber.ac.uk"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gtr.ukri.org/projects?ref=UKRI3924"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aber.ac.uk/en/interpol/"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beb14@aber.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6D078C78026BB45895A3E35C09A2DFB" ma:contentTypeVersion="29" ma:contentTypeDescription="Create a new document." ma:contentTypeScope="" ma:versionID="f96a12d683104541c068bfa87cff1842">
  <xsd:schema xmlns:xsd="http://www.w3.org/2001/XMLSchema" xmlns:xs="http://www.w3.org/2001/XMLSchema" xmlns:p="http://schemas.microsoft.com/office/2006/metadata/properties" xmlns:ns1="http://schemas.microsoft.com/sharepoint/v3" xmlns:ns2="0571463d-ba8e-4aee-8e46-88b0a7f10ab9" xmlns:ns3="09616618-489c-4117-8717-34c991be3801" targetNamespace="http://schemas.microsoft.com/office/2006/metadata/properties" ma:root="true" ma:fieldsID="27ec4e7adcaa53f98f7356c604ed4cc4" ns1:_="" ns2:_="" ns3:_="">
    <xsd:import namespace="http://schemas.microsoft.com/sharepoint/v3"/>
    <xsd:import namespace="0571463d-ba8e-4aee-8e46-88b0a7f10ab9"/>
    <xsd:import namespace="09616618-489c-4117-8717-34c991be380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1:_ip_UnifiedCompliancePolicyProperties" minOccurs="0"/>
                <xsd:element ref="ns1:_ip_UnifiedCompliancePolicyUIAction"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ObjectDetectorVersions" minOccurs="0"/>
                <xsd:element ref="ns2:MediaServiceDateTaken" minOccurs="0"/>
                <xsd:element ref="ns2:MediaLengthInSeconds" minOccurs="0"/>
                <xsd:element ref="ns2:MediaServiceSearchProperties" minOccurs="0"/>
                <xsd:element ref="ns2:MediaServiceLocation" minOccurs="0"/>
                <xsd:element ref="ns2:MediaServiceBillingMetadata" minOccurs="0"/>
                <xsd:element ref="ns2:AppID" minOccurs="0"/>
                <xsd:element ref="ns2:University" minOccurs="0"/>
                <xsd:element ref="ns2:Pathway" minOccurs="0"/>
                <xsd:element ref="ns2:SelectionStatus" minOccurs="0"/>
                <xsd:element ref="ns2:SelectionNotes" minOccurs="0"/>
                <xsd:element ref="ns2:SelectionStage" minOccurs="0"/>
                <xsd:element ref="ns2:Review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571463d-ba8e-4aee-8e46-88b0a7f10a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bf2f534-9c3d-494b-83fb-768e807180cb"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DateTaken" ma:index="23" nillable="true" ma:displayName="MediaServiceDateTaken" ma:hidden="true" ma:indexed="true" ma:internalName="MediaServiceDateTake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Location" ma:index="26" nillable="true" ma:displayName="Location" ma:indexed="true" ma:internalName="MediaServiceLocation" ma:readOnly="true">
      <xsd:simpleType>
        <xsd:restriction base="dms:Text"/>
      </xsd:simpleType>
    </xsd:element>
    <xsd:element name="MediaServiceBillingMetadata" ma:index="27" nillable="true" ma:displayName="MediaServiceBillingMetadata" ma:hidden="true" ma:internalName="MediaServiceBillingMetadata" ma:readOnly="true">
      <xsd:simpleType>
        <xsd:restriction base="dms:Note"/>
      </xsd:simpleType>
    </xsd:element>
    <xsd:element name="AppID" ma:index="28" nillable="true" ma:displayName="AppID" ma:internalName="AppID">
      <xsd:simpleType>
        <xsd:restriction base="dms:Text">
          <xsd:maxLength value="255"/>
        </xsd:restriction>
      </xsd:simpleType>
    </xsd:element>
    <xsd:element name="University" ma:index="29" nillable="true" ma:displayName="Uni" ma:format="RadioButtons" ma:internalName="University">
      <xsd:simpleType>
        <xsd:union memberTypes="dms:Text">
          <xsd:simpleType>
            <xsd:restriction base="dms:Choice">
              <xsd:enumeration value="UoS"/>
              <xsd:enumeration value="UoC"/>
              <xsd:enumeration value="UoP"/>
              <xsd:enumeration value="UoB"/>
            </xsd:restriction>
          </xsd:simpleType>
        </xsd:union>
      </xsd:simpleType>
    </xsd:element>
    <xsd:element name="Pathway" ma:index="30" nillable="true" ma:displayName="Pathway" ma:format="RadioButtons" ma:indexed="true" ma:internalName="Pathway">
      <xsd:simpleType>
        <xsd:union memberTypes="dms:Text">
          <xsd:simpleType>
            <xsd:restriction base="dms:Choice">
              <xsd:enumeration value="Area Studies"/>
              <xsd:enumeration value="Criminology"/>
              <xsd:enumeration value="Demography"/>
              <xsd:enumeration value="Economics"/>
              <xsd:enumeration value="Education"/>
              <xsd:enumeration value="Gerontology"/>
              <xsd:enumeration value="Human Geography"/>
              <xsd:enumeration value="Linguistics"/>
              <xsd:enumeration value="Management &amp; Business Studies"/>
              <xsd:enumeration value="Politics and International Relations"/>
              <xsd:enumeration value="Psychology"/>
              <xsd:enumeration value="Science &amp; Technology"/>
              <xsd:enumeration value="Social Policy"/>
              <xsd:enumeration value="Social Science Methods for Health Research"/>
              <xsd:enumeration value="Social Statistics"/>
              <xsd:enumeration value="Sociolegal Studies"/>
              <xsd:enumeration value="Sociology"/>
              <xsd:enumeration value="Sport, Leisure &amp; Tourism"/>
            </xsd:restriction>
          </xsd:simpleType>
        </xsd:union>
      </xsd:simpleType>
    </xsd:element>
    <xsd:element name="SelectionStatus" ma:index="31" nillable="true" ma:displayName="SelectionStatus" ma:format="Dropdown" ma:internalName="SelectionStatus">
      <xsd:complexType>
        <xsd:complexContent>
          <xsd:extension base="dms:MultiChoiceFillIn">
            <xsd:sequence>
              <xsd:element name="Value" maxOccurs="unbounded" minOccurs="0" nillable="true">
                <xsd:simpleType>
                  <xsd:union memberTypes="dms:Text">
                    <xsd:simpleType>
                      <xsd:restriction base="dms:Choice">
                        <xsd:enumeration value="Complete"/>
                        <xsd:enumeration value="Incomplete"/>
                        <xsd:enumeration value="Sent"/>
                        <xsd:enumeration value="Wrong Pathway"/>
                        <xsd:enumeration value="Ineligible"/>
                        <xsd:enumeration value="Reject"/>
                        <xsd:enumeration value="SCDTP App"/>
                        <xsd:enumeration value="Uni App"/>
                        <xsd:enumeration value="Uploading Files"/>
                        <xsd:enumeration value="Wrong Programme applied"/>
                        <xsd:enumeration value="Not to progress"/>
                        <xsd:enumeration value="Not Nominated"/>
                        <xsd:enumeration value="Nominated"/>
                      </xsd:restriction>
                    </xsd:simpleType>
                  </xsd:union>
                </xsd:simpleType>
              </xsd:element>
            </xsd:sequence>
          </xsd:extension>
        </xsd:complexContent>
      </xsd:complexType>
    </xsd:element>
    <xsd:element name="SelectionNotes" ma:index="32" nillable="true" ma:displayName="SelectionNotes" ma:internalName="SelectionNotes">
      <xsd:simpleType>
        <xsd:restriction base="dms:Note">
          <xsd:maxLength value="255"/>
        </xsd:restriction>
      </xsd:simpleType>
    </xsd:element>
    <xsd:element name="SelectionStage" ma:index="33" nillable="true" ma:displayName="SelectionStage" ma:format="RadioButtons" ma:internalName="SelectionStage">
      <xsd:simpleType>
        <xsd:union memberTypes="dms:Text">
          <xsd:simpleType>
            <xsd:restriction base="dms:Choice">
              <xsd:enumeration value="Eligible"/>
              <xsd:enumeration value="Not eligible"/>
              <xsd:enumeration value="Nominated"/>
              <xsd:enumeration value="Offered"/>
              <xsd:enumeration value="Final List"/>
            </xsd:restriction>
          </xsd:simpleType>
        </xsd:union>
      </xsd:simpleType>
    </xsd:element>
    <xsd:element name="Reviewed" ma:index="34" nillable="true" ma:displayName="Reviewed" ma:default="1" ma:format="Dropdown" ma:internalName="Reviewe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09616618-489c-4117-8717-34c991be380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017e068a-b9d0-4a06-be83-52101d59a3c7}" ma:internalName="TaxCatchAll" ma:showField="CatchAllData" ma:web="09616618-489c-4117-8717-34c991be380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University xmlns="0571463d-ba8e-4aee-8e46-88b0a7f10ab9" xsi:nil="true"/>
    <_ip_UnifiedCompliancePolicyUIAction xmlns="http://schemas.microsoft.com/sharepoint/v3" xsi:nil="true"/>
    <lcf76f155ced4ddcb4097134ff3c332f xmlns="0571463d-ba8e-4aee-8e46-88b0a7f10ab9">
      <Terms xmlns="http://schemas.microsoft.com/office/infopath/2007/PartnerControls"/>
    </lcf76f155ced4ddcb4097134ff3c332f>
    <Reviewed xmlns="0571463d-ba8e-4aee-8e46-88b0a7f10ab9">true</Reviewed>
    <_ip_UnifiedCompliancePolicyProperties xmlns="http://schemas.microsoft.com/sharepoint/v3" xsi:nil="true"/>
    <TaxCatchAll xmlns="09616618-489c-4117-8717-34c991be3801" xsi:nil="true"/>
    <SelectionNotes xmlns="0571463d-ba8e-4aee-8e46-88b0a7f10ab9" xsi:nil="true"/>
    <Pathway xmlns="0571463d-ba8e-4aee-8e46-88b0a7f10ab9" xsi:nil="true"/>
    <SelectionStatus xmlns="0571463d-ba8e-4aee-8e46-88b0a7f10ab9" xsi:nil="true"/>
    <SelectionStage xmlns="0571463d-ba8e-4aee-8e46-88b0a7f10ab9" xsi:nil="true"/>
    <AppID xmlns="0571463d-ba8e-4aee-8e46-88b0a7f10ab9" xsi:nil="true"/>
  </documentManagement>
</p:properties>
</file>

<file path=customXml/itemProps1.xml><?xml version="1.0" encoding="utf-8"?>
<ds:datastoreItem xmlns:ds="http://schemas.openxmlformats.org/officeDocument/2006/customXml" ds:itemID="{17FF5437-13EC-44D2-9349-F372E3BE37F4}"/>
</file>

<file path=customXml/itemProps2.xml><?xml version="1.0" encoding="utf-8"?>
<ds:datastoreItem xmlns:ds="http://schemas.openxmlformats.org/officeDocument/2006/customXml" ds:itemID="{29417599-948B-4023-9566-0DF26309D644}">
  <ds:schemaRefs>
    <ds:schemaRef ds:uri="http://schemas.microsoft.com/sharepoint/v3/contenttype/forms"/>
  </ds:schemaRefs>
</ds:datastoreItem>
</file>

<file path=customXml/itemProps3.xml><?xml version="1.0" encoding="utf-8"?>
<ds:datastoreItem xmlns:ds="http://schemas.openxmlformats.org/officeDocument/2006/customXml" ds:itemID="{BECDECD3-158F-4F8E-81EA-C88B911DC34C}">
  <ds:schemaRefs>
    <ds:schemaRef ds:uri="http://schemas.openxmlformats.org/officeDocument/2006/bibliography"/>
  </ds:schemaRefs>
</ds:datastoreItem>
</file>

<file path=customXml/itemProps4.xml><?xml version="1.0" encoding="utf-8"?>
<ds:datastoreItem xmlns:ds="http://schemas.openxmlformats.org/officeDocument/2006/customXml" ds:itemID="{9F0139D9-8476-4331-9035-9CBD104DB2F6}">
  <ds:schemaRefs>
    <ds:schemaRef ds:uri="http://schemas.microsoft.com/office/2006/metadata/properties"/>
    <ds:schemaRef ds:uri="http://schemas.microsoft.com/office/infopath/2007/PartnerControls"/>
    <ds:schemaRef ds:uri="5e224034-3e0a-4d26-9c2a-e15e43ebe776"/>
    <ds:schemaRef ds:uri="dbb360cd-fc1d-4d61-9e00-fc655b156ee0"/>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1885</Words>
  <Characters>10747</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Lloyd</dc:creator>
  <cp:keywords/>
  <dc:description/>
  <cp:lastModifiedBy>Sian Shepherd (Staff)</cp:lastModifiedBy>
  <cp:revision>2</cp:revision>
  <dcterms:created xsi:type="dcterms:W3CDTF">2026-10-19T10:01:00Z</dcterms:created>
  <dcterms:modified xsi:type="dcterms:W3CDTF">2026-10-19T10:01:00Z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0x01010096D078C78026BB45895A3E35C09A2DFB</vt:lpwstr>
  </property>
  <property fmtid="{D5CDD505-2E9C-101B-9397-08002B2CF9AE}" pid="3" name="MediaServiceImageTags">
    <vt:lpwstr/>
  </property>
  <property fmtid="{D5CDD505-2E9C-101B-9397-08002B2CF9AE}" pid="4" name="MSIP_Label_f2dfecbd-fc97-4e8a-a9cd-19ed496c406e_Enabled">
    <vt:lpwstr>true</vt:lpwstr>
  </property>
  <property fmtid="{D5CDD505-2E9C-101B-9397-08002B2CF9AE}" pid="5" name="MSIP_Label_f2dfecbd-fc97-4e8a-a9cd-19ed496c406e_SetDate">
    <vt:lpwstr>2026-10-12T15:07:25Z</vt:lpwstr>
  </property>
  <property fmtid="{D5CDD505-2E9C-101B-9397-08002B2CF9AE}" pid="6" name="MSIP_Label_f2dfecbd-fc97-4e8a-a9cd-19ed496c406e_Method">
    <vt:lpwstr>Standard</vt:lpwstr>
  </property>
  <property fmtid="{D5CDD505-2E9C-101B-9397-08002B2CF9AE}" pid="7" name="MSIP_Label_f2dfecbd-fc97-4e8a-a9cd-19ed496c406e_Name">
    <vt:lpwstr>defa4170-0d19-0005-0004-bc88714345d2</vt:lpwstr>
  </property>
  <property fmtid="{D5CDD505-2E9C-101B-9397-08002B2CF9AE}" pid="8" name="MSIP_Label_f2dfecbd-fc97-4e8a-a9cd-19ed496c406e_SiteId">
    <vt:lpwstr>d47b090e-3f5a-4ca0-84d0-9f89d269f175</vt:lpwstr>
  </property>
  <property fmtid="{D5CDD505-2E9C-101B-9397-08002B2CF9AE}" pid="9" name="MSIP_Label_f2dfecbd-fc97-4e8a-a9cd-19ed496c406e_ActionId">
    <vt:lpwstr>595da8e0-35ae-4a07-8ac1-8963770ff07c</vt:lpwstr>
  </property>
  <property fmtid="{D5CDD505-2E9C-101B-9397-08002B2CF9AE}" pid="10" name="MSIP_Label_f2dfecbd-fc97-4e8a-a9cd-19ed496c406e_ContentBits">
    <vt:lpwstr>0</vt:lpwstr>
  </property>
  <property fmtid="{D5CDD505-2E9C-101B-9397-08002B2CF9AE}" pid="11" name="MSIP_Label_f2dfecbd-fc97-4e8a-a9cd-19ed496c406e_Tag">
    <vt:lpwstr>50, 3, 0, 1</vt:lpwstr>
  </property>
</Properties>
</file>