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5378"/>
        <w:gridCol w:w="5378"/>
      </w:tblGrid>
      <w:tr w:rsidR="0020096F" w:rsidRPr="00ED5305" w14:paraId="7BB02CC4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1D9F51B7" w14:textId="3A1FC14D" w:rsidR="0020096F" w:rsidRPr="00B40E85" w:rsidRDefault="00ED5305" w:rsidP="00303A9B">
            <w:pPr>
              <w:jc w:val="center"/>
              <w:rPr>
                <w:rFonts w:ascii="Avenir Book" w:hAnsi="Avenir Book"/>
                <w:b/>
                <w:bCs/>
                <w:sz w:val="40"/>
                <w:szCs w:val="40"/>
              </w:rPr>
            </w:pP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Clarification Questions: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F815650" w14:textId="77777777" w:rsidR="00ED5305" w:rsidRPr="00ED5305" w:rsidRDefault="00ED5305" w:rsidP="00303A9B">
            <w:pPr>
              <w:jc w:val="center"/>
              <w:rPr>
                <w:rFonts w:ascii="Avenir Book" w:hAnsi="Avenir Book"/>
              </w:rPr>
            </w:pPr>
          </w:p>
          <w:p w14:paraId="7F8695B1" w14:textId="3009C69F" w:rsidR="00ED5305" w:rsidRPr="00ED5305" w:rsidRDefault="00ED5305" w:rsidP="00303A9B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Seek clarification on specific points or details presented in the talk.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1EF18601" w14:textId="5E6C912F" w:rsidR="00ED5305" w:rsidRPr="00ED5305" w:rsidRDefault="00ED5305" w:rsidP="00ED530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Methodology Questions: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2AEA7FC" w14:textId="77777777" w:rsidR="00ED5305" w:rsidRPr="00ED5305" w:rsidRDefault="00ED5305" w:rsidP="00ED5305">
            <w:pPr>
              <w:jc w:val="center"/>
              <w:rPr>
                <w:rFonts w:ascii="Avenir Book" w:hAnsi="Avenir Book"/>
              </w:rPr>
            </w:pPr>
          </w:p>
          <w:p w14:paraId="692997C4" w14:textId="4AAB22BD" w:rsidR="0020096F" w:rsidRPr="00ED5305" w:rsidRDefault="00ED5305" w:rsidP="00ED530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Inquire about the research methods employed in the study.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19B69ABB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033206EB" w14:textId="720215BD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Results Interpretation: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1400897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30B250FE" w14:textId="1E9EAC81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Ask for clarification or interpretation of the presented results.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3E74BC23" w14:textId="50657E3A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Comparative Questions: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1F625FB9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43D9E86E" w14:textId="2E648589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Compare the findings or methodology of the presented research with other studies.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21FAE9F2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0867175C" w14:textId="7B0E97CE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Application Questions: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75F7DFE9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6265A273" w14:textId="1FFAB55B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Explore potential real-world applications or implications of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02A88A8" w14:textId="7E4CBB7B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Future Directions: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5AC989D8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6B4DC7E7" w14:textId="5DF771EF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Inquire about the researcher's plans for future studies or directions for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51A24C1A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4B7DACFE" w14:textId="405C9F3D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Limitations Discussion: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2F62618B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43087370" w14:textId="6C025DC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the limitations of the study and their potential impact on the findings.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5F97C5CC" w14:textId="0E0C0D3D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Theory/Framework Questions: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5C8C05DD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75BC3DF8" w14:textId="098C2AE1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Ask about the theoretical framework or conceptual underpinnings of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4B295E2D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54A0B390" w14:textId="39AC19A8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Interdisciplinary Connections: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4158FC1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28B89283" w14:textId="44C7F1A8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Explore connections between the research and other disciplines.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14173559" w14:textId="7849EBF4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Data Collection Challenges: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59664C88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7F751EBE" w14:textId="46F8A34F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Inquire about challenges faced during data collection and how they were addressed.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0FF12E66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39CE1DF5" w14:textId="4971876C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lastRenderedPageBreak/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Ethical Considerations: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36022B0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15496ECA" w14:textId="042900EA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ethical considerations in the research and decision-making process.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5D7374BE" w14:textId="1760BD47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Significance of the Study: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1529596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5EA235A7" w14:textId="047B0DCD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Explore the broader significance and contributions of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7BAC831D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21D1E678" w14:textId="56F60B0C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Critical Evaluation: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0C835B45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757C5603" w14:textId="3D25576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Encourage the presenter to critically evaluate their own work.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7B6BBEAA" w14:textId="576303FD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Comparison with Previous Work: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6F7E7219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59CBD4B8" w14:textId="7024D0DF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Compare the current research with the presenter's previous work.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356B97D8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7255CDF7" w14:textId="320E6845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Alternative Explanations: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60CB8001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382638E6" w14:textId="6486B14F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Ask about alternative explanations or interpretations of the results.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7F73C94" w14:textId="2BDD74B5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Cross-Validation: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12DBF4F3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2013DF56" w14:textId="67E4D061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Inquire about efforts to cross-validate findings through multiple methods or sources.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6FABAE6B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743414F0" w14:textId="0061FA14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Collaboration Opportunities: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0D141EEC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7193271F" w14:textId="0A226D08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Explore possibilities for collaboration or further research partnerships.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1263E165" w14:textId="707A37EA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Policy Implications: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1CCAA753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47CBC75A" w14:textId="7803EB9C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potential policy implications of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1DE5E36C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6E2E1215" w14:textId="21689A49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Replication: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7878948E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61EB4E26" w14:textId="70503F8D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the potential for replicating the study in different contexts.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203D52B8" w14:textId="74B9A645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Audience Reflection: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6B9B0E5E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50F33931" w14:textId="7B6BD17E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Invite reflections or opinions from other audience members.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55F0E4CC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116AC133" w14:textId="21020C66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lastRenderedPageBreak/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Data Presentation Choices: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4782821E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01A66086" w14:textId="162DFE6D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the rationale behind specific choices in presenting data.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420201A" w14:textId="18C2F659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Integration of Feedback: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F7C752A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0C05CF5D" w14:textId="70FFEB40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Pr="00ED5305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Ask how previous feedback has been integrated into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773178FB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7E922064" w14:textId="5C3266C2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Public Engagement Strategies: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46F195B6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68538A3E" w14:textId="1D4B1966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strategies for engaging the public with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332707CE" w14:textId="701534A4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Validation Methods: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7B634326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38F702C1" w14:textId="5877ED43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Inquire about methods used to validate research findings.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5A9EC19E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1344A3AB" w14:textId="4ACF0AAB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Innovative Approaches: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4B4797A2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1F8A9C87" w14:textId="2031EF55" w:rsidR="00B40E8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the innovative aspects or approaches employed in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58D3FBDE" w14:textId="0BF54B77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Audience Experience: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577266D0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23A3B68B" w14:textId="194E28F6" w:rsidR="00B40E8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Ask about the audience's experience or understanding of the research.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1B906BA8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1FB7AFFC" w14:textId="74E4AAFD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Causal Relationships: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64E712A3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3DA806D7" w14:textId="074EA1EA" w:rsidR="00B40E8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Inquire about the exploration of causal relationships in the study.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54BF2509" w14:textId="381386A3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Interpretation of Trends: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43FCA708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721B476F" w14:textId="4102EF37" w:rsidR="00B40E8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the presenter's interpretation of trends observed in the data.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B40E85" w:rsidRPr="00ED5305" w14:paraId="1EE16824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708F0609" w14:textId="644ED2F7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="009570C9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Data Transparency: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39E78D18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5D4916E6" w14:textId="0F6D1730" w:rsidR="00B40E8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Discuss the transparency of data collection and reporting.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259FE82D" w14:textId="4531DE5F" w:rsidR="00B40E85" w:rsidRPr="00ED5305" w:rsidRDefault="00B40E85" w:rsidP="00B40E85">
            <w:pPr>
              <w:jc w:val="center"/>
              <w:rPr>
                <w:rFonts w:ascii="Avenir Book" w:hAnsi="Avenir Book"/>
                <w:b/>
                <w:bCs/>
                <w:sz w:val="36"/>
                <w:szCs w:val="36"/>
              </w:rPr>
            </w:pPr>
            <w:r>
              <w:rPr>
                <w:rFonts w:ascii="Avenir Book" w:hAnsi="Avenir Book"/>
              </w:rPr>
              <w:fldChar w:fldCharType="begin"/>
            </w:r>
            <w:r>
              <w:rPr>
                <w:rFonts w:ascii="Avenir Book" w:hAnsi="Avenir Book"/>
              </w:rPr>
              <w:instrText xml:space="preserve"> NEXT </w:instrText>
            </w:r>
            <w:r>
              <w:rPr>
                <w:rFonts w:ascii="Avenir Book" w:hAnsi="Avenir Book"/>
              </w:rPr>
              <w:fldChar w:fldCharType="end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begin"/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instrText xml:space="preserve"> MERGEFIELD Type_of_question </w:instrText>
            </w:r>
            <w:r w:rsidR="009570C9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separate"/>
            </w:r>
            <w:r w:rsidR="0008759D" w:rsidRPr="00684566">
              <w:rPr>
                <w:rFonts w:ascii="Avenir Book" w:hAnsi="Avenir Book"/>
                <w:b/>
                <w:bCs/>
                <w:noProof/>
                <w:sz w:val="40"/>
                <w:szCs w:val="40"/>
              </w:rPr>
              <w:t>Educational Impact:</w:t>
            </w:r>
            <w:r w:rsidRPr="00B40E85">
              <w:rPr>
                <w:rFonts w:ascii="Avenir Book" w:hAnsi="Avenir Book"/>
                <w:b/>
                <w:bCs/>
                <w:sz w:val="40"/>
                <w:szCs w:val="40"/>
              </w:rPr>
              <w:fldChar w:fldCharType="end"/>
            </w:r>
          </w:p>
          <w:p w14:paraId="029AC72A" w14:textId="77777777" w:rsidR="00B40E85" w:rsidRPr="00ED5305" w:rsidRDefault="00B40E85" w:rsidP="00B40E85">
            <w:pPr>
              <w:jc w:val="center"/>
              <w:rPr>
                <w:rFonts w:ascii="Avenir Book" w:hAnsi="Avenir Book"/>
              </w:rPr>
            </w:pPr>
          </w:p>
          <w:p w14:paraId="58004EF1" w14:textId="0526D1B2" w:rsidR="00B40E85" w:rsidRDefault="00B40E85" w:rsidP="00B40E85">
            <w:pPr>
              <w:jc w:val="center"/>
              <w:rPr>
                <w:rFonts w:ascii="Avenir Book" w:hAnsi="Avenir Book"/>
              </w:rPr>
            </w:pPr>
            <w:r w:rsidRPr="00ED5305">
              <w:rPr>
                <w:rFonts w:ascii="Avenir Book" w:hAnsi="Avenir Book"/>
              </w:rPr>
              <w:fldChar w:fldCharType="begin"/>
            </w:r>
            <w:r w:rsidRPr="00ED5305">
              <w:rPr>
                <w:rFonts w:ascii="Avenir Book" w:hAnsi="Avenir Book"/>
              </w:rPr>
              <w:instrText xml:space="preserve"> MERGEFIELD Description </w:instrText>
            </w:r>
            <w:r w:rsidR="009570C9">
              <w:rPr>
                <w:rFonts w:ascii="Avenir Book" w:hAnsi="Avenir Book"/>
              </w:rPr>
              <w:fldChar w:fldCharType="separate"/>
            </w:r>
            <w:r w:rsidR="0008759D" w:rsidRPr="00684566">
              <w:rPr>
                <w:rFonts w:ascii="Avenir Book" w:hAnsi="Avenir Book"/>
                <w:noProof/>
              </w:rPr>
              <w:t>Explore the potential impact of the research on education.</w:t>
            </w:r>
            <w:r w:rsidRPr="00ED5305">
              <w:rPr>
                <w:rFonts w:ascii="Avenir Book" w:hAnsi="Avenir Book"/>
              </w:rPr>
              <w:fldChar w:fldCharType="end"/>
            </w:r>
          </w:p>
        </w:tc>
      </w:tr>
      <w:tr w:rsidR="00ED5305" w:rsidRPr="00ED5305" w14:paraId="366C6645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2D59A845" w14:textId="77777777" w:rsidR="00B40E8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</w:pPr>
          </w:p>
          <w:p w14:paraId="42A95452" w14:textId="746DA4D6" w:rsidR="00ED5305" w:rsidRPr="00ED530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292E93" wp14:editId="1862073C">
                  <wp:simplePos x="0" y="0"/>
                  <wp:positionH relativeFrom="column">
                    <wp:posOffset>-1275715</wp:posOffset>
                  </wp:positionH>
                  <wp:positionV relativeFrom="page">
                    <wp:posOffset>45085</wp:posOffset>
                  </wp:positionV>
                  <wp:extent cx="1229995" cy="1639570"/>
                  <wp:effectExtent l="0" t="0" r="1905" b="0"/>
                  <wp:wrapTight wrapText="bothSides">
                    <wp:wrapPolygon edited="0">
                      <wp:start x="0" y="0"/>
                      <wp:lineTo x="0" y="21416"/>
                      <wp:lineTo x="21410" y="21416"/>
                      <wp:lineTo x="21410" y="0"/>
                      <wp:lineTo x="0" y="0"/>
                    </wp:wrapPolygon>
                  </wp:wrapTight>
                  <wp:docPr id="1459664501" name="Picture 1459664501" descr="Joker. Playing card with red and golden costume , #AFF, #card, #Playing, # Joker, #costume, #golden #ad | Joker card, Joker playing card, Jo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ker. Playing card with red and golden costume , #AFF, #card, #Playing, # Joker, #costume, #golden #ad | Joker card, Joker playing card, Jo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>The question that is not a question</w:t>
            </w:r>
          </w:p>
        </w:tc>
        <w:tc>
          <w:tcPr>
            <w:tcW w:w="2500" w:type="pct"/>
            <w:vAlign w:val="center"/>
          </w:tcPr>
          <w:p w14:paraId="04D0547F" w14:textId="77777777" w:rsidR="00B40E8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</w:pPr>
          </w:p>
          <w:p w14:paraId="7514B4E3" w14:textId="63992293" w:rsidR="00ED5305" w:rsidRPr="00ED5305" w:rsidRDefault="00B40E85" w:rsidP="00ED5305">
            <w:pPr>
              <w:rPr>
                <w:rFonts w:ascii="Avenir Book" w:hAnsi="Avenir Book"/>
                <w:color w:val="C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D3141A" wp14:editId="4887D539">
                  <wp:simplePos x="0" y="0"/>
                  <wp:positionH relativeFrom="column">
                    <wp:posOffset>-1041400</wp:posOffset>
                  </wp:positionH>
                  <wp:positionV relativeFrom="page">
                    <wp:posOffset>-70485</wp:posOffset>
                  </wp:positionV>
                  <wp:extent cx="1229995" cy="1639570"/>
                  <wp:effectExtent l="0" t="0" r="1905" b="0"/>
                  <wp:wrapTight wrapText="bothSides">
                    <wp:wrapPolygon edited="0">
                      <wp:start x="0" y="0"/>
                      <wp:lineTo x="0" y="21416"/>
                      <wp:lineTo x="21410" y="21416"/>
                      <wp:lineTo x="21410" y="0"/>
                      <wp:lineTo x="0" y="0"/>
                    </wp:wrapPolygon>
                  </wp:wrapTight>
                  <wp:docPr id="2036281724" name="Picture 1" descr="Joker. Playing card with red and golden costume , #AFF, #card, #Playing, # Joker, #costume, #golden #ad | Joker card, Joker playing card, Jo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ker. Playing card with red and golden costume , #AFF, #card, #Playing, # Joker, #costume, #golden #ad | Joker card, Joker playing card, Jo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>The multiple question</w:t>
            </w:r>
          </w:p>
        </w:tc>
      </w:tr>
      <w:tr w:rsidR="00ED5305" w:rsidRPr="00ED5305" w14:paraId="15F8939F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7D29B517" w14:textId="77777777" w:rsidR="00B40E8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</w:pPr>
          </w:p>
          <w:p w14:paraId="1D4FF382" w14:textId="741FA5D4" w:rsidR="00ED5305" w:rsidRPr="00ED530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D033BB4" wp14:editId="5B5B763E">
                  <wp:simplePos x="0" y="0"/>
                  <wp:positionH relativeFrom="column">
                    <wp:posOffset>-1196975</wp:posOffset>
                  </wp:positionH>
                  <wp:positionV relativeFrom="page">
                    <wp:posOffset>14605</wp:posOffset>
                  </wp:positionV>
                  <wp:extent cx="1229995" cy="1639570"/>
                  <wp:effectExtent l="0" t="0" r="1905" b="0"/>
                  <wp:wrapTight wrapText="bothSides">
                    <wp:wrapPolygon edited="0">
                      <wp:start x="0" y="0"/>
                      <wp:lineTo x="0" y="21416"/>
                      <wp:lineTo x="21410" y="21416"/>
                      <wp:lineTo x="21410" y="0"/>
                      <wp:lineTo x="0" y="0"/>
                    </wp:wrapPolygon>
                  </wp:wrapTight>
                  <wp:docPr id="8841852" name="Picture 8841852" descr="Joker. Playing card with red and golden costume , #AFF, #card, #Playing, # Joker, #costume, #golden #ad | Joker card, Joker playing card, Jo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ker. Playing card with red and golden costume , #AFF, #card, #Playing, # Joker, #costume, #golden #ad | Joker card, Joker playing card, Jo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>The display of “Superior Knowledge”</w:t>
            </w:r>
          </w:p>
        </w:tc>
        <w:tc>
          <w:tcPr>
            <w:tcW w:w="2500" w:type="pct"/>
            <w:vAlign w:val="center"/>
          </w:tcPr>
          <w:p w14:paraId="1E76DDF4" w14:textId="77777777" w:rsidR="00B40E85" w:rsidRPr="00B40E8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20"/>
                <w:szCs w:val="20"/>
              </w:rPr>
            </w:pPr>
          </w:p>
          <w:p w14:paraId="1F3D83DE" w14:textId="058D72B9" w:rsidR="00ED5305" w:rsidRPr="00ED530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CC3C28E" wp14:editId="0D8D6CA3">
                  <wp:simplePos x="0" y="0"/>
                  <wp:positionH relativeFrom="column">
                    <wp:posOffset>-1323340</wp:posOffset>
                  </wp:positionH>
                  <wp:positionV relativeFrom="page">
                    <wp:posOffset>29845</wp:posOffset>
                  </wp:positionV>
                  <wp:extent cx="1229995" cy="1639570"/>
                  <wp:effectExtent l="0" t="0" r="1905" b="0"/>
                  <wp:wrapTight wrapText="bothSides">
                    <wp:wrapPolygon edited="0">
                      <wp:start x="0" y="0"/>
                      <wp:lineTo x="0" y="21416"/>
                      <wp:lineTo x="21410" y="21416"/>
                      <wp:lineTo x="21410" y="0"/>
                      <wp:lineTo x="0" y="0"/>
                    </wp:wrapPolygon>
                  </wp:wrapTight>
                  <wp:docPr id="900953290" name="Picture 900953290" descr="Joker. Playing card with red and golden costume , #AFF, #card, #Playing, # Joker, #costume, #golden #ad | Joker card, Joker playing card, Jo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ker. Playing card with red and golden costume , #AFF, #card, #Playing, # Joker, #costume, #golden #ad | Joker card, Joker playing card, Jo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The question </w:t>
            </w:r>
            <w:r w:rsid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where </w:t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you don’t know the answer </w:t>
            </w:r>
          </w:p>
        </w:tc>
      </w:tr>
      <w:tr w:rsidR="00ED5305" w:rsidRPr="00ED5305" w14:paraId="770EA772" w14:textId="77777777" w:rsidTr="00B40E85">
        <w:trPr>
          <w:trHeight w:val="3118"/>
        </w:trPr>
        <w:tc>
          <w:tcPr>
            <w:tcW w:w="2500" w:type="pct"/>
            <w:vAlign w:val="center"/>
          </w:tcPr>
          <w:p w14:paraId="087A5720" w14:textId="77777777" w:rsidR="00B40E8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</w:pPr>
          </w:p>
          <w:p w14:paraId="0265707D" w14:textId="7ACF9454" w:rsidR="00ED5305" w:rsidRPr="00ED530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3A3FE51" wp14:editId="75B671B2">
                  <wp:simplePos x="0" y="0"/>
                  <wp:positionH relativeFrom="column">
                    <wp:posOffset>-1181100</wp:posOffset>
                  </wp:positionH>
                  <wp:positionV relativeFrom="page">
                    <wp:posOffset>13970</wp:posOffset>
                  </wp:positionV>
                  <wp:extent cx="1229995" cy="1639570"/>
                  <wp:effectExtent l="0" t="0" r="1905" b="0"/>
                  <wp:wrapTight wrapText="bothSides">
                    <wp:wrapPolygon edited="0">
                      <wp:start x="0" y="0"/>
                      <wp:lineTo x="0" y="21416"/>
                      <wp:lineTo x="21410" y="21416"/>
                      <wp:lineTo x="21410" y="0"/>
                      <wp:lineTo x="0" y="0"/>
                    </wp:wrapPolygon>
                  </wp:wrapTight>
                  <wp:docPr id="850783423" name="Picture 850783423" descr="Joker. Playing card with red and golden costume , #AFF, #card, #Playing, # Joker, #costume, #golden #ad | Joker card, Joker playing card, Jo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ker. Playing card with red and golden costume , #AFF, #card, #Playing, # Joker, #costume, #golden #ad | Joker card, Joker playing card, Jo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The </w:t>
            </w:r>
            <w:r w:rsid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>personal conversation question</w:t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6CF6A476" w14:textId="77777777" w:rsidR="00B40E8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</w:pPr>
          </w:p>
          <w:p w14:paraId="08992AE1" w14:textId="586D1CCC" w:rsidR="00ED5305" w:rsidRPr="00ED5305" w:rsidRDefault="00B40E85" w:rsidP="00ED5305">
            <w:pPr>
              <w:rPr>
                <w:rFonts w:ascii="Avenir Book" w:hAnsi="Avenir Book"/>
                <w:b/>
                <w:bCs/>
                <w:color w:val="C00000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589B0E6" wp14:editId="6417A987">
                  <wp:simplePos x="0" y="0"/>
                  <wp:positionH relativeFrom="column">
                    <wp:posOffset>-1323340</wp:posOffset>
                  </wp:positionH>
                  <wp:positionV relativeFrom="page">
                    <wp:posOffset>-1905</wp:posOffset>
                  </wp:positionV>
                  <wp:extent cx="1229995" cy="1639570"/>
                  <wp:effectExtent l="0" t="0" r="1905" b="0"/>
                  <wp:wrapTight wrapText="bothSides">
                    <wp:wrapPolygon edited="0">
                      <wp:start x="0" y="0"/>
                      <wp:lineTo x="0" y="21416"/>
                      <wp:lineTo x="21410" y="21416"/>
                      <wp:lineTo x="21410" y="0"/>
                      <wp:lineTo x="0" y="0"/>
                    </wp:wrapPolygon>
                  </wp:wrapTight>
                  <wp:docPr id="1489822680" name="Picture 1489822680" descr="Joker. Playing card with red and golden costume , #AFF, #card, #Playing, # Joker, #costume, #golden #ad | Joker card, Joker playing card, Jo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ker. Playing card with red and golden costume , #AFF, #card, #Playing, # Joker, #costume, #golden #ad | Joker card, Joker playing card, Jo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The </w:t>
            </w:r>
            <w:r w:rsid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>utterly irrelevant question</w:t>
            </w:r>
            <w:r w:rsidR="00ED5305" w:rsidRPr="00ED5305">
              <w:rPr>
                <w:rFonts w:ascii="Avenir Book" w:hAnsi="Avenir Book"/>
                <w:b/>
                <w:bCs/>
                <w:color w:val="C00000"/>
                <w:sz w:val="40"/>
                <w:szCs w:val="40"/>
              </w:rPr>
              <w:t xml:space="preserve"> </w:t>
            </w:r>
          </w:p>
        </w:tc>
      </w:tr>
    </w:tbl>
    <w:p w14:paraId="7A334CF4" w14:textId="5E2AC2BC" w:rsidR="00267B60" w:rsidRPr="00ED5305" w:rsidRDefault="00267B60">
      <w:pPr>
        <w:rPr>
          <w:rFonts w:ascii="Avenir Book" w:hAnsi="Avenir Book"/>
        </w:rPr>
      </w:pPr>
    </w:p>
    <w:sectPr w:rsidR="00267B60" w:rsidRPr="00ED5305" w:rsidSect="00ED5305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mailMerge>
    <w:mainDocumentType w:val="formLetters"/>
    <w:linkToQuery/>
    <w:dataType w:val="textFile"/>
    <w:query w:val="SELECT * FROM /Users/caryn/Library/CloudStorage/GoogleDrive-caryn@caeledro.co.uk/My Drive/COURSES/Higher Education/Maximising your Academic Conference Experience/Types of question source data.xlsx"/>
    <w:dataSource r:id="rId1"/>
    <w:viewMergedData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F"/>
    <w:rsid w:val="0008759D"/>
    <w:rsid w:val="000930C9"/>
    <w:rsid w:val="0020096F"/>
    <w:rsid w:val="00267B60"/>
    <w:rsid w:val="00303A9B"/>
    <w:rsid w:val="00471266"/>
    <w:rsid w:val="005C68E4"/>
    <w:rsid w:val="005E5CB8"/>
    <w:rsid w:val="009570C9"/>
    <w:rsid w:val="00B40E85"/>
    <w:rsid w:val="00C430E6"/>
    <w:rsid w:val="00E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00BF"/>
  <w15:chartTrackingRefBased/>
  <w15:docId w15:val="{5A294FDC-EA6A-214A-98D7-1D24BCB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caryn/Library/CloudStorage/GoogleDrive-caryn@caeledro.co.uk/My%20Drive/COURSES/Higher%20Education/Maximising%20your%20Academic%20Conference%20Experience/Types%20of%20question%20source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27F51F-6400-E646-813D-74BF4489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Douglas (STU193822)</dc:creator>
  <cp:keywords/>
  <dc:description/>
  <cp:lastModifiedBy>Caryn Douglas</cp:lastModifiedBy>
  <cp:revision>4</cp:revision>
  <cp:lastPrinted>2023-11-29T17:38:00Z</cp:lastPrinted>
  <dcterms:created xsi:type="dcterms:W3CDTF">2023-11-29T17:39:00Z</dcterms:created>
  <dcterms:modified xsi:type="dcterms:W3CDTF">2025-02-05T09:32:00Z</dcterms:modified>
</cp:coreProperties>
</file>